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CB" w:rsidRPr="003D31D6" w:rsidRDefault="003502CB" w:rsidP="003502CB">
      <w:pPr>
        <w:jc w:val="center"/>
        <w:rPr>
          <w:rFonts w:ascii="方正小标宋_GBK" w:eastAsia="方正小标宋_GBK" w:hint="eastAsia"/>
          <w:color w:val="009900"/>
          <w:spacing w:val="40"/>
          <w:w w:val="50"/>
          <w:sz w:val="140"/>
          <w:szCs w:val="140"/>
        </w:rPr>
      </w:pPr>
      <w:r w:rsidRPr="003D31D6">
        <w:rPr>
          <w:rFonts w:ascii="方正小标宋_GBK" w:eastAsia="方正小标宋_GBK" w:hint="eastAsia"/>
          <w:color w:val="009900"/>
          <w:spacing w:val="40"/>
          <w:w w:val="50"/>
          <w:sz w:val="140"/>
          <w:szCs w:val="140"/>
        </w:rPr>
        <w:t>江苏省机关单位发电</w:t>
      </w:r>
    </w:p>
    <w:p w:rsidR="003502CB" w:rsidRPr="006B3879" w:rsidRDefault="003502CB" w:rsidP="003502CB">
      <w:pPr>
        <w:rPr>
          <w:rFonts w:ascii="仿宋_GB2312" w:eastAsia="仿宋_GB2312" w:hint="eastAsia"/>
          <w:color w:val="000000"/>
          <w:sz w:val="32"/>
          <w:szCs w:val="32"/>
        </w:rPr>
      </w:pPr>
    </w:p>
    <w:p w:rsidR="003502CB" w:rsidRPr="003D31D6" w:rsidRDefault="008E6A2B" w:rsidP="003502CB">
      <w:pPr>
        <w:spacing w:line="400" w:lineRule="exact"/>
        <w:rPr>
          <w:rFonts w:ascii="方正楷体_GBK" w:eastAsia="方正楷体_GBK" w:hint="eastAsia"/>
          <w:sz w:val="32"/>
          <w:szCs w:val="32"/>
        </w:rPr>
      </w:pPr>
      <w:r>
        <w:rPr>
          <w:rFonts w:ascii="方正黑体_GBK" w:eastAsia="方正黑体_GBK" w:hint="eastAsia"/>
          <w:noProof/>
          <w:sz w:val="32"/>
          <w:szCs w:val="32"/>
        </w:rPr>
        <w:drawing>
          <wp:anchor distT="0" distB="0" distL="114300" distR="114300" simplePos="0" relativeHeight="251657728" behindDoc="1" locked="0" layoutInCell="1" allowOverlap="1">
            <wp:simplePos x="0" y="0"/>
            <wp:positionH relativeFrom="column">
              <wp:posOffset>3886200</wp:posOffset>
            </wp:positionH>
            <wp:positionV relativeFrom="paragraph">
              <wp:posOffset>-495300</wp:posOffset>
            </wp:positionV>
            <wp:extent cx="1628775" cy="1152525"/>
            <wp:effectExtent l="19050" t="0" r="9525" b="0"/>
            <wp:wrapNone/>
            <wp:docPr id="2" name="图片 2" descr="张-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张-改"/>
                    <pic:cNvPicPr>
                      <a:picLocks noChangeAspect="1" noChangeArrowheads="1"/>
                    </pic:cNvPicPr>
                  </pic:nvPicPr>
                  <pic:blipFill>
                    <a:blip r:embed="rId7" cstate="print"/>
                    <a:srcRect/>
                    <a:stretch>
                      <a:fillRect/>
                    </a:stretch>
                  </pic:blipFill>
                  <pic:spPr bwMode="auto">
                    <a:xfrm>
                      <a:off x="0" y="0"/>
                      <a:ext cx="1628775" cy="1152525"/>
                    </a:xfrm>
                    <a:prstGeom prst="rect">
                      <a:avLst/>
                    </a:prstGeom>
                    <a:noFill/>
                    <a:ln w="9525">
                      <a:noFill/>
                      <a:miter lim="800000"/>
                      <a:headEnd/>
                      <a:tailEnd/>
                    </a:ln>
                  </pic:spPr>
                </pic:pic>
              </a:graphicData>
            </a:graphic>
          </wp:anchor>
        </w:drawing>
      </w:r>
      <w:r w:rsidR="003502CB" w:rsidRPr="003D31D6">
        <w:rPr>
          <w:rFonts w:ascii="方正黑体_GBK" w:eastAsia="方正黑体_GBK" w:hint="eastAsia"/>
          <w:sz w:val="32"/>
          <w:szCs w:val="32"/>
        </w:rPr>
        <w:t>发电单位</w:t>
      </w:r>
      <w:r w:rsidR="003502CB" w:rsidRPr="003D31D6">
        <w:rPr>
          <w:rFonts w:ascii="方正楷体_GBK" w:eastAsia="方正楷体_GBK" w:hint="eastAsia"/>
          <w:sz w:val="32"/>
          <w:szCs w:val="32"/>
        </w:rPr>
        <w:t xml:space="preserve"> 共青团江苏省委      </w:t>
      </w:r>
      <w:r w:rsidR="003502CB">
        <w:rPr>
          <w:rFonts w:ascii="方正楷体_GBK" w:eastAsia="方正楷体_GBK" w:hint="eastAsia"/>
          <w:sz w:val="32"/>
          <w:szCs w:val="32"/>
        </w:rPr>
        <w:t xml:space="preserve">   </w:t>
      </w:r>
      <w:r w:rsidR="003502CB" w:rsidRPr="003D31D6">
        <w:rPr>
          <w:rFonts w:ascii="方正黑体_GBK" w:eastAsia="方正黑体_GBK" w:hint="eastAsia"/>
          <w:sz w:val="32"/>
          <w:szCs w:val="32"/>
        </w:rPr>
        <w:t>签批盖章</w:t>
      </w:r>
      <w:r w:rsidR="003502CB">
        <w:rPr>
          <w:rFonts w:ascii="方正黑体_GBK" w:eastAsia="方正黑体_GBK" w:hint="eastAsia"/>
          <w:sz w:val="32"/>
          <w:szCs w:val="32"/>
        </w:rPr>
        <w:t xml:space="preserve"> </w:t>
      </w:r>
    </w:p>
    <w:p w:rsidR="003502CB" w:rsidRPr="003A4571" w:rsidRDefault="003502CB" w:rsidP="003502CB">
      <w:pPr>
        <w:spacing w:line="300" w:lineRule="exact"/>
        <w:rPr>
          <w:rFonts w:ascii="宋体" w:hAnsi="宋体" w:hint="eastAsia"/>
          <w:sz w:val="32"/>
          <w:szCs w:val="32"/>
        </w:rPr>
      </w:pPr>
      <w:r w:rsidRPr="003A4571">
        <w:rPr>
          <w:rFonts w:ascii="宋体" w:hAnsi="宋体" w:hint="eastAsia"/>
          <w:sz w:val="32"/>
          <w:szCs w:val="32"/>
        </w:rPr>
        <w:t>———————————————————————————</w:t>
      </w:r>
    </w:p>
    <w:p w:rsidR="003502CB" w:rsidRPr="003D31D6" w:rsidRDefault="003502CB" w:rsidP="003502CB">
      <w:pPr>
        <w:spacing w:line="300" w:lineRule="exact"/>
        <w:rPr>
          <w:rFonts w:ascii="方正楷体_GBK" w:eastAsia="方正楷体_GBK" w:hint="eastAsia"/>
          <w:sz w:val="32"/>
          <w:szCs w:val="32"/>
        </w:rPr>
      </w:pPr>
      <w:r w:rsidRPr="003D31D6">
        <w:rPr>
          <w:rFonts w:ascii="方正黑体_GBK" w:eastAsia="方正黑体_GBK" w:hint="eastAsia"/>
          <w:sz w:val="32"/>
          <w:szCs w:val="32"/>
        </w:rPr>
        <w:t>等级</w:t>
      </w:r>
      <w:r w:rsidRPr="003D31D6">
        <w:rPr>
          <w:rFonts w:ascii="方正楷体_GBK" w:eastAsia="方正楷体_GBK" w:hint="eastAsia"/>
          <w:sz w:val="32"/>
          <w:szCs w:val="32"/>
        </w:rPr>
        <w:t xml:space="preserve"> </w:t>
      </w:r>
      <w:r>
        <w:rPr>
          <w:rFonts w:ascii="方正楷体_GBK" w:eastAsia="方正楷体_GBK" w:hint="eastAsia"/>
          <w:sz w:val="32"/>
          <w:szCs w:val="32"/>
        </w:rPr>
        <w:t>特急</w:t>
      </w:r>
      <w:r w:rsidRPr="003D31D6">
        <w:rPr>
          <w:rFonts w:ascii="方正楷体_GBK" w:eastAsia="方正楷体_GBK" w:hint="eastAsia"/>
          <w:sz w:val="32"/>
          <w:szCs w:val="32"/>
        </w:rPr>
        <w:t>·明电      团苏委电</w:t>
      </w:r>
      <w:r>
        <w:rPr>
          <w:rFonts w:ascii="方正楷体_GBK" w:eastAsia="方正楷体_GBK" w:hint="eastAsia"/>
          <w:sz w:val="32"/>
          <w:szCs w:val="32"/>
        </w:rPr>
        <w:t>〔</w:t>
      </w:r>
      <w:r w:rsidRPr="003D31D6">
        <w:rPr>
          <w:rFonts w:ascii="方正楷体_GBK" w:eastAsia="方正楷体_GBK" w:hint="eastAsia"/>
          <w:sz w:val="32"/>
          <w:szCs w:val="32"/>
        </w:rPr>
        <w:t>201</w:t>
      </w:r>
      <w:r>
        <w:rPr>
          <w:rFonts w:ascii="方正楷体_GBK" w:eastAsia="方正楷体_GBK" w:hint="eastAsia"/>
          <w:sz w:val="32"/>
          <w:szCs w:val="32"/>
        </w:rPr>
        <w:t>4〕</w:t>
      </w:r>
      <w:r w:rsidR="0043531F">
        <w:rPr>
          <w:rFonts w:ascii="方正楷体_GBK" w:eastAsia="方正楷体_GBK" w:hint="eastAsia"/>
          <w:sz w:val="32"/>
          <w:szCs w:val="32"/>
        </w:rPr>
        <w:t>18</w:t>
      </w:r>
      <w:r w:rsidRPr="003D31D6">
        <w:rPr>
          <w:rFonts w:ascii="方正楷体_GBK" w:eastAsia="方正楷体_GBK" w:hint="eastAsia"/>
          <w:sz w:val="32"/>
          <w:szCs w:val="32"/>
        </w:rPr>
        <w:t>号</w:t>
      </w:r>
      <w:r>
        <w:rPr>
          <w:rFonts w:ascii="方正楷体_GBK" w:eastAsia="方正楷体_GBK" w:hint="eastAsia"/>
          <w:sz w:val="32"/>
          <w:szCs w:val="32"/>
        </w:rPr>
        <w:t xml:space="preserve"> </w:t>
      </w:r>
    </w:p>
    <w:p w:rsidR="003502CB" w:rsidRPr="003A4571" w:rsidRDefault="003502CB" w:rsidP="003502CB">
      <w:pPr>
        <w:spacing w:line="300" w:lineRule="exact"/>
        <w:rPr>
          <w:rFonts w:ascii="宋体" w:hAnsi="宋体" w:hint="eastAsia"/>
          <w:sz w:val="32"/>
          <w:szCs w:val="32"/>
        </w:rPr>
      </w:pPr>
      <w:r w:rsidRPr="003A4571">
        <w:rPr>
          <w:rFonts w:ascii="宋体" w:hAnsi="宋体" w:hint="eastAsia"/>
          <w:sz w:val="32"/>
          <w:szCs w:val="32"/>
        </w:rPr>
        <w:t>———————————————————————————</w:t>
      </w:r>
    </w:p>
    <w:p w:rsidR="003502CB" w:rsidRPr="0031200C" w:rsidRDefault="003502CB" w:rsidP="0031200C">
      <w:pPr>
        <w:spacing w:line="480" w:lineRule="exact"/>
        <w:jc w:val="center"/>
        <w:rPr>
          <w:rFonts w:ascii="方正大标宋简体" w:eastAsia="方正大标宋简体" w:hAnsi="Century"/>
          <w:sz w:val="24"/>
          <w:szCs w:val="24"/>
        </w:rPr>
      </w:pPr>
    </w:p>
    <w:p w:rsidR="003502CB" w:rsidRDefault="003502CB" w:rsidP="003502CB">
      <w:pPr>
        <w:jc w:val="center"/>
        <w:rPr>
          <w:rFonts w:ascii="方正大标宋_GBK" w:eastAsia="方正大标宋_GBK" w:hAnsi="Century" w:hint="eastAsia"/>
          <w:sz w:val="36"/>
          <w:szCs w:val="36"/>
        </w:rPr>
      </w:pPr>
      <w:r w:rsidRPr="00C679E3">
        <w:rPr>
          <w:rFonts w:ascii="方正大标宋_GBK" w:eastAsia="方正大标宋_GBK" w:hAnsi="Century" w:hint="eastAsia"/>
          <w:sz w:val="36"/>
          <w:szCs w:val="36"/>
        </w:rPr>
        <w:t>关于组织动员全省广大团员青年</w:t>
      </w:r>
    </w:p>
    <w:p w:rsidR="003502CB" w:rsidRPr="00C679E3" w:rsidRDefault="003502CB" w:rsidP="003502CB">
      <w:pPr>
        <w:jc w:val="center"/>
        <w:rPr>
          <w:rFonts w:ascii="方正大标宋_GBK" w:eastAsia="方正大标宋_GBK" w:hAnsi="Century" w:hint="eastAsia"/>
          <w:sz w:val="36"/>
          <w:szCs w:val="36"/>
        </w:rPr>
      </w:pPr>
      <w:r w:rsidRPr="00C679E3">
        <w:rPr>
          <w:rFonts w:ascii="方正大标宋_GBK" w:eastAsia="方正大标宋_GBK" w:hAnsi="Century" w:hint="eastAsia"/>
          <w:sz w:val="36"/>
          <w:szCs w:val="36"/>
        </w:rPr>
        <w:t>积极投身</w:t>
      </w:r>
      <w:r w:rsidRPr="003502CB">
        <w:rPr>
          <w:rFonts w:ascii="方正大标宋_GBK" w:eastAsia="方正大标宋_GBK" w:hAnsi="Century" w:hint="eastAsia"/>
          <w:sz w:val="36"/>
          <w:szCs w:val="36"/>
        </w:rPr>
        <w:t>云南鲁甸</w:t>
      </w:r>
      <w:r w:rsidRPr="00C679E3">
        <w:rPr>
          <w:rFonts w:ascii="方正大标宋_GBK" w:eastAsia="方正大标宋_GBK" w:hAnsi="Century" w:hint="eastAsia"/>
          <w:sz w:val="36"/>
          <w:szCs w:val="36"/>
        </w:rPr>
        <w:t>地震赈灾援助行动的通知</w:t>
      </w:r>
    </w:p>
    <w:p w:rsidR="003502CB" w:rsidRPr="003502CB" w:rsidRDefault="003502CB" w:rsidP="0031200C">
      <w:pPr>
        <w:rPr>
          <w:rFonts w:ascii="Century" w:eastAsia="方正仿宋_GBK" w:hAnsi="Century"/>
          <w:sz w:val="36"/>
          <w:szCs w:val="36"/>
        </w:rPr>
      </w:pPr>
    </w:p>
    <w:p w:rsidR="003502CB" w:rsidRPr="00CC4848" w:rsidRDefault="003502CB" w:rsidP="0031200C">
      <w:pPr>
        <w:rPr>
          <w:rFonts w:ascii="Century" w:eastAsia="方正仿宋_GBK" w:hAnsi="Century"/>
          <w:sz w:val="32"/>
          <w:szCs w:val="32"/>
        </w:rPr>
      </w:pPr>
      <w:r w:rsidRPr="00CC4848">
        <w:rPr>
          <w:rFonts w:ascii="Century" w:eastAsia="方正仿宋_GBK" w:hAnsi="Century" w:hint="eastAsia"/>
          <w:sz w:val="32"/>
          <w:szCs w:val="32"/>
        </w:rPr>
        <w:t>各团市委</w:t>
      </w:r>
      <w:r>
        <w:rPr>
          <w:rFonts w:ascii="Century" w:eastAsia="方正仿宋_GBK" w:hAnsi="Century" w:hint="eastAsia"/>
          <w:sz w:val="32"/>
          <w:szCs w:val="32"/>
        </w:rPr>
        <w:t>，</w:t>
      </w:r>
      <w:r w:rsidRPr="00CC4848">
        <w:rPr>
          <w:rFonts w:ascii="Century" w:eastAsia="方正仿宋_GBK" w:hAnsi="Century" w:hint="eastAsia"/>
          <w:sz w:val="32"/>
          <w:szCs w:val="32"/>
        </w:rPr>
        <w:t>省级机关团工委</w:t>
      </w:r>
      <w:r>
        <w:rPr>
          <w:rFonts w:ascii="Century" w:eastAsia="方正仿宋_GBK" w:hAnsi="Century" w:hint="eastAsia"/>
          <w:sz w:val="32"/>
          <w:szCs w:val="32"/>
        </w:rPr>
        <w:t>，</w:t>
      </w:r>
      <w:r w:rsidRPr="00CC4848">
        <w:rPr>
          <w:rFonts w:ascii="Century" w:eastAsia="方正仿宋_GBK" w:hAnsi="Century" w:hint="eastAsia"/>
          <w:sz w:val="32"/>
          <w:szCs w:val="32"/>
        </w:rPr>
        <w:t>省直</w:t>
      </w:r>
      <w:r>
        <w:rPr>
          <w:rFonts w:ascii="Century" w:eastAsia="方正仿宋_GBK" w:hAnsi="Century" w:hint="eastAsia"/>
          <w:sz w:val="32"/>
          <w:szCs w:val="32"/>
        </w:rPr>
        <w:t>有关</w:t>
      </w:r>
      <w:r w:rsidRPr="00CC4848">
        <w:rPr>
          <w:rFonts w:ascii="Century" w:eastAsia="方正仿宋_GBK" w:hAnsi="Century" w:hint="eastAsia"/>
          <w:sz w:val="32"/>
          <w:szCs w:val="32"/>
        </w:rPr>
        <w:t>单位团委</w:t>
      </w:r>
      <w:r>
        <w:rPr>
          <w:rFonts w:ascii="Century" w:eastAsia="方正仿宋_GBK" w:hAnsi="Century" w:hint="eastAsia"/>
          <w:sz w:val="32"/>
          <w:szCs w:val="32"/>
        </w:rPr>
        <w:t>，</w:t>
      </w:r>
      <w:r w:rsidRPr="00CC4848">
        <w:rPr>
          <w:rFonts w:ascii="Century" w:eastAsia="方正仿宋_GBK" w:hAnsi="Century" w:hint="eastAsia"/>
          <w:sz w:val="32"/>
          <w:szCs w:val="32"/>
        </w:rPr>
        <w:t>各</w:t>
      </w:r>
      <w:r>
        <w:rPr>
          <w:rFonts w:ascii="Century" w:eastAsia="方正仿宋_GBK" w:hAnsi="Century" w:hint="eastAsia"/>
          <w:sz w:val="32"/>
          <w:szCs w:val="32"/>
        </w:rPr>
        <w:t>省部属</w:t>
      </w:r>
      <w:r w:rsidRPr="00CC4848">
        <w:rPr>
          <w:rFonts w:ascii="Century" w:eastAsia="方正仿宋_GBK" w:hAnsi="Century" w:hint="eastAsia"/>
          <w:sz w:val="32"/>
          <w:szCs w:val="32"/>
        </w:rPr>
        <w:t>高校</w:t>
      </w:r>
      <w:r>
        <w:rPr>
          <w:rFonts w:ascii="Century" w:eastAsia="方正仿宋_GBK" w:hAnsi="Century" w:hint="eastAsia"/>
          <w:sz w:val="32"/>
          <w:szCs w:val="32"/>
        </w:rPr>
        <w:t>、企业、</w:t>
      </w:r>
      <w:r w:rsidRPr="00CC4848">
        <w:rPr>
          <w:rFonts w:ascii="Century" w:eastAsia="方正仿宋_GBK" w:hAnsi="Century" w:hint="eastAsia"/>
          <w:sz w:val="32"/>
          <w:szCs w:val="32"/>
        </w:rPr>
        <w:t>科研院所</w:t>
      </w:r>
      <w:r>
        <w:rPr>
          <w:rFonts w:ascii="Century" w:eastAsia="方正仿宋_GBK" w:hAnsi="Century" w:hint="eastAsia"/>
          <w:sz w:val="32"/>
          <w:szCs w:val="32"/>
        </w:rPr>
        <w:t>团委</w:t>
      </w:r>
      <w:r w:rsidR="00DB5EC0">
        <w:rPr>
          <w:rFonts w:ascii="Century" w:eastAsia="方正仿宋_GBK" w:hAnsi="Century" w:hint="eastAsia"/>
          <w:sz w:val="32"/>
          <w:szCs w:val="32"/>
        </w:rPr>
        <w:t>，各省级行业团工委、</w:t>
      </w:r>
      <w:r>
        <w:rPr>
          <w:rFonts w:ascii="Century" w:eastAsia="方正仿宋_GBK" w:hAnsi="Century" w:hint="eastAsia"/>
          <w:sz w:val="32"/>
          <w:szCs w:val="32"/>
        </w:rPr>
        <w:t>驻苏团工委</w:t>
      </w:r>
      <w:r w:rsidRPr="00CC4848">
        <w:rPr>
          <w:rFonts w:ascii="Century" w:eastAsia="方正仿宋_GBK" w:hAnsi="Century" w:hint="eastAsia"/>
          <w:sz w:val="32"/>
          <w:szCs w:val="32"/>
        </w:rPr>
        <w:t>：</w:t>
      </w:r>
    </w:p>
    <w:p w:rsidR="003502CB" w:rsidRPr="00CC4848" w:rsidRDefault="003502CB" w:rsidP="0031200C">
      <w:pPr>
        <w:ind w:firstLine="645"/>
        <w:rPr>
          <w:rFonts w:ascii="Century" w:eastAsia="方正仿宋_GBK" w:hAnsi="Century"/>
          <w:sz w:val="32"/>
          <w:szCs w:val="32"/>
        </w:rPr>
      </w:pPr>
      <w:r>
        <w:rPr>
          <w:rFonts w:ascii="Century" w:eastAsia="方正仿宋_GBK" w:hAnsi="Century" w:hint="eastAsia"/>
          <w:sz w:val="32"/>
          <w:szCs w:val="32"/>
        </w:rPr>
        <w:t>8</w:t>
      </w:r>
      <w:r w:rsidRPr="008E7F47">
        <w:rPr>
          <w:rFonts w:ascii="Century" w:eastAsia="方正仿宋_GBK" w:hAnsi="Century" w:hint="eastAsia"/>
          <w:sz w:val="32"/>
          <w:szCs w:val="32"/>
        </w:rPr>
        <w:t>月</w:t>
      </w:r>
      <w:r>
        <w:rPr>
          <w:rFonts w:ascii="Century" w:eastAsia="方正仿宋_GBK" w:hAnsi="Century" w:hint="eastAsia"/>
          <w:sz w:val="32"/>
          <w:szCs w:val="32"/>
        </w:rPr>
        <w:t>3</w:t>
      </w:r>
      <w:r w:rsidRPr="008E7F47">
        <w:rPr>
          <w:rFonts w:ascii="Century" w:eastAsia="方正仿宋_GBK" w:hAnsi="Century" w:hint="eastAsia"/>
          <w:sz w:val="32"/>
          <w:szCs w:val="32"/>
        </w:rPr>
        <w:t>日，</w:t>
      </w:r>
      <w:r w:rsidRPr="003502CB">
        <w:rPr>
          <w:rFonts w:ascii="Century" w:eastAsia="方正仿宋_GBK" w:hAnsi="Century" w:hint="eastAsia"/>
          <w:sz w:val="32"/>
          <w:szCs w:val="32"/>
        </w:rPr>
        <w:t>云南</w:t>
      </w:r>
      <w:r>
        <w:rPr>
          <w:rFonts w:ascii="Century" w:eastAsia="方正仿宋_GBK" w:hAnsi="Century" w:hint="eastAsia"/>
          <w:sz w:val="32"/>
          <w:szCs w:val="32"/>
        </w:rPr>
        <w:t>省</w:t>
      </w:r>
      <w:r w:rsidR="004C2B6F" w:rsidRPr="004C2B6F">
        <w:rPr>
          <w:rFonts w:ascii="Century" w:eastAsia="方正仿宋_GBK" w:hAnsi="Century" w:hint="eastAsia"/>
          <w:sz w:val="32"/>
          <w:szCs w:val="32"/>
        </w:rPr>
        <w:t>昭</w:t>
      </w:r>
      <w:r>
        <w:rPr>
          <w:rFonts w:ascii="Century" w:eastAsia="方正仿宋_GBK" w:hAnsi="Century" w:hint="eastAsia"/>
          <w:sz w:val="32"/>
          <w:szCs w:val="32"/>
        </w:rPr>
        <w:t>通市</w:t>
      </w:r>
      <w:r w:rsidRPr="003502CB">
        <w:rPr>
          <w:rFonts w:ascii="Century" w:eastAsia="方正仿宋_GBK" w:hAnsi="Century" w:hint="eastAsia"/>
          <w:sz w:val="32"/>
          <w:szCs w:val="32"/>
        </w:rPr>
        <w:t>鲁甸</w:t>
      </w:r>
      <w:r>
        <w:rPr>
          <w:rFonts w:ascii="Century" w:eastAsia="方正仿宋_GBK" w:hAnsi="Century" w:hint="eastAsia"/>
          <w:sz w:val="32"/>
          <w:szCs w:val="32"/>
        </w:rPr>
        <w:t>县</w:t>
      </w:r>
      <w:r w:rsidRPr="008E7F47">
        <w:rPr>
          <w:rFonts w:ascii="Century" w:eastAsia="方正仿宋_GBK" w:hAnsi="Century" w:hint="eastAsia"/>
          <w:sz w:val="32"/>
          <w:szCs w:val="32"/>
        </w:rPr>
        <w:t>发生</w:t>
      </w:r>
      <w:r>
        <w:rPr>
          <w:rFonts w:ascii="Century" w:eastAsia="方正仿宋_GBK" w:hAnsi="Century" w:hint="eastAsia"/>
          <w:sz w:val="32"/>
          <w:szCs w:val="32"/>
        </w:rPr>
        <w:t>6.5</w:t>
      </w:r>
      <w:r w:rsidRPr="008E7F47">
        <w:rPr>
          <w:rFonts w:ascii="Century" w:eastAsia="方正仿宋_GBK" w:hAnsi="Century" w:hint="eastAsia"/>
          <w:sz w:val="32"/>
          <w:szCs w:val="32"/>
        </w:rPr>
        <w:t>级地震</w:t>
      </w:r>
      <w:r w:rsidRPr="00CC4848">
        <w:rPr>
          <w:rFonts w:ascii="Century" w:eastAsia="方正仿宋_GBK" w:hAnsi="Century" w:hint="eastAsia"/>
          <w:sz w:val="32"/>
          <w:szCs w:val="32"/>
        </w:rPr>
        <w:t>，</w:t>
      </w:r>
      <w:r w:rsidR="007639F5" w:rsidRPr="007639F5">
        <w:rPr>
          <w:rFonts w:ascii="Century" w:eastAsia="方正仿宋_GBK" w:hAnsi="Century" w:hint="eastAsia"/>
          <w:sz w:val="32"/>
          <w:szCs w:val="32"/>
        </w:rPr>
        <w:t>当地人民的生命财产遭受严重损失</w:t>
      </w:r>
      <w:r w:rsidRPr="00CC4848">
        <w:rPr>
          <w:rFonts w:ascii="Century" w:eastAsia="方正仿宋_GBK" w:hAnsi="Century" w:hint="eastAsia"/>
          <w:sz w:val="32"/>
          <w:szCs w:val="32"/>
        </w:rPr>
        <w:t>。</w:t>
      </w:r>
      <w:r w:rsidR="007639F5">
        <w:rPr>
          <w:rFonts w:ascii="Century" w:eastAsia="方正仿宋_GBK" w:hAnsi="Century" w:hint="eastAsia"/>
          <w:sz w:val="32"/>
          <w:szCs w:val="32"/>
        </w:rPr>
        <w:t>为</w:t>
      </w:r>
      <w:r w:rsidRPr="00CC4848">
        <w:rPr>
          <w:rFonts w:ascii="Century" w:eastAsia="方正仿宋_GBK" w:hAnsi="Century" w:hint="eastAsia"/>
          <w:sz w:val="32"/>
          <w:szCs w:val="32"/>
        </w:rPr>
        <w:t>充分发挥团员青年在支援抗震救灾中的积极作用，</w:t>
      </w:r>
      <w:r>
        <w:rPr>
          <w:rFonts w:ascii="Century" w:eastAsia="方正仿宋_GBK" w:hAnsi="Century" w:hint="eastAsia"/>
          <w:sz w:val="32"/>
          <w:szCs w:val="32"/>
        </w:rPr>
        <w:t>团省委号召</w:t>
      </w:r>
      <w:r w:rsidRPr="00CC4848">
        <w:rPr>
          <w:rFonts w:ascii="Century" w:eastAsia="方正仿宋_GBK" w:hAnsi="Century" w:hint="eastAsia"/>
          <w:sz w:val="32"/>
          <w:szCs w:val="32"/>
        </w:rPr>
        <w:t>广大</w:t>
      </w:r>
      <w:r>
        <w:rPr>
          <w:rFonts w:ascii="Century" w:eastAsia="方正仿宋_GBK" w:hAnsi="Century" w:hint="eastAsia"/>
          <w:sz w:val="32"/>
          <w:szCs w:val="32"/>
        </w:rPr>
        <w:t>团员</w:t>
      </w:r>
      <w:r w:rsidRPr="00CC4848">
        <w:rPr>
          <w:rFonts w:ascii="Century" w:eastAsia="方正仿宋_GBK" w:hAnsi="Century" w:hint="eastAsia"/>
          <w:sz w:val="32"/>
          <w:szCs w:val="32"/>
        </w:rPr>
        <w:t>青年</w:t>
      </w:r>
      <w:r>
        <w:rPr>
          <w:rFonts w:ascii="Century" w:eastAsia="方正仿宋_GBK" w:hAnsi="Century" w:hint="eastAsia"/>
          <w:sz w:val="32"/>
          <w:szCs w:val="32"/>
        </w:rPr>
        <w:t>迅速</w:t>
      </w:r>
      <w:r w:rsidRPr="00CC4848">
        <w:rPr>
          <w:rFonts w:ascii="Century" w:eastAsia="方正仿宋_GBK" w:hAnsi="Century" w:hint="eastAsia"/>
          <w:sz w:val="32"/>
          <w:szCs w:val="32"/>
        </w:rPr>
        <w:t>投</w:t>
      </w:r>
      <w:r>
        <w:rPr>
          <w:rFonts w:ascii="Century" w:eastAsia="方正仿宋_GBK" w:hAnsi="Century" w:hint="eastAsia"/>
          <w:sz w:val="32"/>
          <w:szCs w:val="32"/>
        </w:rPr>
        <w:t>身</w:t>
      </w:r>
      <w:r w:rsidR="007639F5">
        <w:rPr>
          <w:rFonts w:ascii="Century" w:eastAsia="方正仿宋_GBK" w:hAnsi="Century" w:hint="eastAsia"/>
          <w:sz w:val="32"/>
          <w:szCs w:val="32"/>
        </w:rPr>
        <w:t>云南鲁甸</w:t>
      </w:r>
      <w:r>
        <w:rPr>
          <w:rFonts w:ascii="Century" w:eastAsia="方正仿宋_GBK" w:hAnsi="Century" w:hint="eastAsia"/>
          <w:sz w:val="32"/>
          <w:szCs w:val="32"/>
        </w:rPr>
        <w:t>地震赈灾援助行动，</w:t>
      </w:r>
      <w:r w:rsidRPr="00CC4848">
        <w:rPr>
          <w:rFonts w:ascii="Century" w:eastAsia="方正仿宋_GBK" w:hAnsi="Century" w:hint="eastAsia"/>
          <w:sz w:val="32"/>
          <w:szCs w:val="32"/>
        </w:rPr>
        <w:t>现就有关事宜通知如下：</w:t>
      </w:r>
    </w:p>
    <w:p w:rsidR="003502CB" w:rsidRDefault="003502CB" w:rsidP="0031200C">
      <w:pPr>
        <w:numPr>
          <w:ilvl w:val="0"/>
          <w:numId w:val="1"/>
        </w:numPr>
        <w:rPr>
          <w:rFonts w:ascii="方正黑体_GBK" w:eastAsia="方正黑体_GBK" w:hAnsi="Century" w:hint="eastAsia"/>
          <w:sz w:val="32"/>
          <w:szCs w:val="32"/>
        </w:rPr>
      </w:pPr>
      <w:r w:rsidRPr="00CC4848">
        <w:rPr>
          <w:rFonts w:ascii="方正黑体_GBK" w:eastAsia="方正黑体_GBK" w:hAnsi="Century" w:hint="eastAsia"/>
          <w:sz w:val="32"/>
          <w:szCs w:val="32"/>
        </w:rPr>
        <w:t>高度重视，迅速动员</w:t>
      </w:r>
    </w:p>
    <w:p w:rsidR="0031200C" w:rsidRDefault="003502CB" w:rsidP="0031200C">
      <w:pPr>
        <w:ind w:firstLineChars="200" w:firstLine="640"/>
        <w:rPr>
          <w:rFonts w:ascii="Century" w:eastAsia="方正仿宋_GBK" w:hAnsi="Century" w:hint="eastAsia"/>
          <w:sz w:val="32"/>
          <w:szCs w:val="32"/>
        </w:rPr>
      </w:pPr>
      <w:r w:rsidRPr="00CC4848">
        <w:rPr>
          <w:rFonts w:ascii="Century" w:eastAsia="方正仿宋_GBK" w:hAnsi="Century" w:hint="eastAsia"/>
          <w:sz w:val="32"/>
          <w:szCs w:val="32"/>
        </w:rPr>
        <w:t>灾情就是命令，时间就是生命。一方有难，八方支援。</w:t>
      </w:r>
      <w:r w:rsidR="007639F5">
        <w:rPr>
          <w:rFonts w:ascii="Century" w:eastAsia="方正仿宋_GBK" w:hAnsi="Century" w:hint="eastAsia"/>
          <w:sz w:val="32"/>
          <w:szCs w:val="32"/>
        </w:rPr>
        <w:t>团省</w:t>
      </w:r>
    </w:p>
    <w:p w:rsidR="0031200C" w:rsidRPr="00524ADB" w:rsidRDefault="0031200C" w:rsidP="0031200C">
      <w:pPr>
        <w:rPr>
          <w:rFonts w:eastAsia="方正仿宋_GBK"/>
          <w:sz w:val="32"/>
          <w:szCs w:val="32"/>
          <w:u w:val="thick"/>
        </w:rPr>
      </w:pPr>
      <w:r w:rsidRPr="00524ADB">
        <w:rPr>
          <w:rFonts w:eastAsia="方正仿宋_GBK"/>
          <w:sz w:val="32"/>
          <w:szCs w:val="32"/>
          <w:u w:val="thick"/>
        </w:rPr>
        <w:lastRenderedPageBreak/>
        <w:t xml:space="preserve">                                                    </w:t>
      </w:r>
      <w:r>
        <w:rPr>
          <w:rFonts w:eastAsia="方正仿宋_GBK" w:hint="eastAsia"/>
          <w:sz w:val="32"/>
          <w:szCs w:val="32"/>
          <w:u w:val="thick"/>
        </w:rPr>
        <w:t xml:space="preserve"> </w:t>
      </w:r>
      <w:r w:rsidRPr="00524ADB">
        <w:rPr>
          <w:rFonts w:eastAsia="方正仿宋_GBK"/>
          <w:sz w:val="32"/>
          <w:szCs w:val="32"/>
          <w:u w:val="thick"/>
        </w:rPr>
        <w:t xml:space="preserve">  </w:t>
      </w:r>
    </w:p>
    <w:p w:rsidR="0031200C" w:rsidRDefault="0031200C" w:rsidP="0031200C">
      <w:pPr>
        <w:rPr>
          <w:rFonts w:eastAsia="方正仿宋_GBK" w:hint="eastAsia"/>
          <w:sz w:val="32"/>
          <w:szCs w:val="32"/>
        </w:rPr>
      </w:pPr>
      <w:r w:rsidRPr="00524ADB">
        <w:rPr>
          <w:rFonts w:eastAsia="方正仿宋_GBK"/>
          <w:sz w:val="32"/>
          <w:szCs w:val="32"/>
        </w:rPr>
        <w:t xml:space="preserve">                                      </w:t>
      </w:r>
      <w:r>
        <w:rPr>
          <w:rFonts w:eastAsia="方正仿宋_GBK" w:hint="eastAsia"/>
          <w:sz w:val="32"/>
          <w:szCs w:val="32"/>
        </w:rPr>
        <w:t xml:space="preserve">   </w:t>
      </w:r>
      <w:r w:rsidRPr="00524ADB">
        <w:rPr>
          <w:rFonts w:eastAsia="方正仿宋_GBK"/>
          <w:sz w:val="32"/>
          <w:szCs w:val="32"/>
        </w:rPr>
        <w:t xml:space="preserve">    </w:t>
      </w:r>
      <w:r w:rsidRPr="00524ADB">
        <w:rPr>
          <w:rFonts w:eastAsia="方正仿宋_GBK"/>
          <w:sz w:val="32"/>
          <w:szCs w:val="32"/>
        </w:rPr>
        <w:t>（共</w:t>
      </w:r>
      <w:r>
        <w:rPr>
          <w:rFonts w:ascii="Century" w:eastAsia="方正仿宋_GBK" w:hAnsi="Century" w:hint="eastAsia"/>
          <w:sz w:val="32"/>
          <w:szCs w:val="32"/>
        </w:rPr>
        <w:t>4</w:t>
      </w:r>
      <w:r w:rsidRPr="00524ADB">
        <w:rPr>
          <w:rFonts w:eastAsia="方正仿宋_GBK"/>
          <w:sz w:val="32"/>
          <w:szCs w:val="32"/>
        </w:rPr>
        <w:t>页）</w:t>
      </w:r>
    </w:p>
    <w:p w:rsidR="003502CB" w:rsidRDefault="007639F5" w:rsidP="0031200C">
      <w:pPr>
        <w:rPr>
          <w:rFonts w:ascii="Century" w:eastAsia="方正仿宋_GBK" w:hAnsi="Century"/>
          <w:sz w:val="32"/>
          <w:szCs w:val="32"/>
        </w:rPr>
      </w:pPr>
      <w:r>
        <w:rPr>
          <w:rFonts w:ascii="Century" w:eastAsia="方正仿宋_GBK" w:hAnsi="Century" w:hint="eastAsia"/>
          <w:sz w:val="32"/>
          <w:szCs w:val="32"/>
        </w:rPr>
        <w:t>委决定，</w:t>
      </w:r>
      <w:r w:rsidR="0031200C">
        <w:rPr>
          <w:rFonts w:ascii="Century" w:eastAsia="方正仿宋_GBK" w:hAnsi="Century" w:hint="eastAsia"/>
          <w:sz w:val="32"/>
          <w:szCs w:val="32"/>
        </w:rPr>
        <w:t>筹措</w:t>
      </w:r>
      <w:r w:rsidR="0031200C">
        <w:rPr>
          <w:rFonts w:ascii="Century" w:eastAsia="方正仿宋_GBK" w:hAnsi="Century" w:hint="eastAsia"/>
          <w:sz w:val="32"/>
          <w:szCs w:val="32"/>
        </w:rPr>
        <w:t>80</w:t>
      </w:r>
      <w:r w:rsidR="0031200C">
        <w:rPr>
          <w:rFonts w:ascii="Century" w:eastAsia="方正仿宋_GBK" w:hAnsi="Century" w:hint="eastAsia"/>
          <w:sz w:val="32"/>
          <w:szCs w:val="32"/>
        </w:rPr>
        <w:t>万元救灾资金用于支持</w:t>
      </w:r>
      <w:r>
        <w:rPr>
          <w:rFonts w:ascii="Century" w:eastAsia="方正仿宋_GBK" w:hAnsi="Century" w:hint="eastAsia"/>
          <w:sz w:val="32"/>
          <w:szCs w:val="32"/>
        </w:rPr>
        <w:t>云南灾区</w:t>
      </w:r>
      <w:r w:rsidR="0031200C">
        <w:rPr>
          <w:rFonts w:ascii="Century" w:eastAsia="方正仿宋_GBK" w:hAnsi="Century" w:hint="eastAsia"/>
          <w:sz w:val="32"/>
          <w:szCs w:val="32"/>
        </w:rPr>
        <w:t>团组织抗震救灾工作。</w:t>
      </w:r>
      <w:r w:rsidR="003502CB">
        <w:rPr>
          <w:rFonts w:ascii="Century" w:eastAsia="方正仿宋_GBK" w:hAnsi="Century" w:hint="eastAsia"/>
          <w:sz w:val="32"/>
          <w:szCs w:val="32"/>
        </w:rPr>
        <w:t>全省</w:t>
      </w:r>
      <w:r w:rsidR="003502CB" w:rsidRPr="00CC4848">
        <w:rPr>
          <w:rFonts w:ascii="Century" w:eastAsia="方正仿宋_GBK" w:hAnsi="Century" w:hint="eastAsia"/>
          <w:sz w:val="32"/>
          <w:szCs w:val="32"/>
        </w:rPr>
        <w:t>各级团组织</w:t>
      </w:r>
      <w:r w:rsidR="00F85EF2">
        <w:rPr>
          <w:rFonts w:ascii="Century" w:eastAsia="方正仿宋_GBK" w:hAnsi="Century" w:hint="eastAsia"/>
          <w:sz w:val="32"/>
          <w:szCs w:val="32"/>
        </w:rPr>
        <w:t>也</w:t>
      </w:r>
      <w:r w:rsidR="003502CB" w:rsidRPr="00CC4848">
        <w:rPr>
          <w:rFonts w:ascii="Century" w:eastAsia="方正仿宋_GBK" w:hAnsi="Century" w:hint="eastAsia"/>
          <w:sz w:val="32"/>
          <w:szCs w:val="32"/>
        </w:rPr>
        <w:t>要按照各地党政机关关于支援抗震救灾工作的总体部署和要求，在各级党委、政府的统一领导下，迅速行动起来，</w:t>
      </w:r>
      <w:r w:rsidR="003502CB">
        <w:rPr>
          <w:rFonts w:ascii="Century" w:eastAsia="方正仿宋_GBK" w:hAnsi="Century" w:hint="eastAsia"/>
          <w:sz w:val="32"/>
          <w:szCs w:val="32"/>
        </w:rPr>
        <w:t>联合各级青联、学联、少工委、</w:t>
      </w:r>
      <w:r w:rsidRPr="007639F5">
        <w:rPr>
          <w:rFonts w:ascii="Century" w:eastAsia="方正仿宋_GBK" w:hAnsi="Century" w:hint="eastAsia"/>
          <w:sz w:val="32"/>
          <w:szCs w:val="32"/>
        </w:rPr>
        <w:t>青</w:t>
      </w:r>
      <w:r w:rsidR="0031200C">
        <w:rPr>
          <w:rFonts w:ascii="Century" w:eastAsia="方正仿宋_GBK" w:hAnsi="Century" w:hint="eastAsia"/>
          <w:sz w:val="32"/>
          <w:szCs w:val="32"/>
        </w:rPr>
        <w:t>基</w:t>
      </w:r>
      <w:r w:rsidRPr="007639F5">
        <w:rPr>
          <w:rFonts w:ascii="Century" w:eastAsia="方正仿宋_GBK" w:hAnsi="Century" w:hint="eastAsia"/>
          <w:sz w:val="32"/>
          <w:szCs w:val="32"/>
        </w:rPr>
        <w:t>会</w:t>
      </w:r>
      <w:r>
        <w:rPr>
          <w:rFonts w:ascii="Century" w:eastAsia="方正仿宋_GBK" w:hAnsi="Century" w:hint="eastAsia"/>
          <w:sz w:val="32"/>
          <w:szCs w:val="32"/>
        </w:rPr>
        <w:t>、</w:t>
      </w:r>
      <w:r w:rsidR="0031200C">
        <w:rPr>
          <w:rFonts w:ascii="Century" w:eastAsia="方正仿宋_GBK" w:hAnsi="Century" w:hint="eastAsia"/>
          <w:sz w:val="32"/>
          <w:szCs w:val="32"/>
        </w:rPr>
        <w:t>青</w:t>
      </w:r>
      <w:r w:rsidR="003502CB">
        <w:rPr>
          <w:rFonts w:ascii="Century" w:eastAsia="方正仿宋_GBK" w:hAnsi="Century" w:hint="eastAsia"/>
          <w:sz w:val="32"/>
          <w:szCs w:val="32"/>
        </w:rPr>
        <w:t>商会、志愿者协会等组织，</w:t>
      </w:r>
      <w:r w:rsidR="003502CB" w:rsidRPr="00CC4848">
        <w:rPr>
          <w:rFonts w:ascii="Century" w:eastAsia="方正仿宋_GBK" w:hAnsi="Century" w:hint="eastAsia"/>
          <w:sz w:val="32"/>
          <w:szCs w:val="32"/>
        </w:rPr>
        <w:t>动员广大</w:t>
      </w:r>
      <w:r w:rsidR="003502CB">
        <w:rPr>
          <w:rFonts w:ascii="Century" w:eastAsia="方正仿宋_GBK" w:hAnsi="Century" w:hint="eastAsia"/>
          <w:sz w:val="32"/>
          <w:szCs w:val="32"/>
        </w:rPr>
        <w:t>共青团员、</w:t>
      </w:r>
      <w:r w:rsidR="0031200C">
        <w:rPr>
          <w:rFonts w:ascii="Century" w:eastAsia="方正仿宋_GBK" w:hAnsi="Century" w:hint="eastAsia"/>
          <w:sz w:val="32"/>
          <w:szCs w:val="32"/>
        </w:rPr>
        <w:t>青联委员、青年学生、</w:t>
      </w:r>
      <w:r w:rsidR="003502CB">
        <w:rPr>
          <w:rFonts w:ascii="Century" w:eastAsia="方正仿宋_GBK" w:hAnsi="Century" w:hint="eastAsia"/>
          <w:sz w:val="32"/>
          <w:szCs w:val="32"/>
        </w:rPr>
        <w:t>少先队员、青年企业家、青年志愿者等各界青年</w:t>
      </w:r>
      <w:r w:rsidR="00DB5EC0">
        <w:rPr>
          <w:rFonts w:ascii="Century" w:eastAsia="方正仿宋_GBK" w:hAnsi="Century" w:hint="eastAsia"/>
          <w:sz w:val="32"/>
          <w:szCs w:val="32"/>
        </w:rPr>
        <w:t>爱心人士</w:t>
      </w:r>
      <w:r w:rsidR="003502CB" w:rsidRPr="00CC4848">
        <w:rPr>
          <w:rFonts w:ascii="Century" w:eastAsia="方正仿宋_GBK" w:hAnsi="Century" w:hint="eastAsia"/>
          <w:sz w:val="32"/>
          <w:szCs w:val="32"/>
        </w:rPr>
        <w:t>以多种形式投身</w:t>
      </w:r>
      <w:r w:rsidR="003502CB">
        <w:rPr>
          <w:rFonts w:ascii="Century" w:eastAsia="方正仿宋_GBK" w:hAnsi="Century" w:hint="eastAsia"/>
          <w:sz w:val="32"/>
          <w:szCs w:val="32"/>
        </w:rPr>
        <w:t>赈灾援助行动</w:t>
      </w:r>
      <w:r w:rsidR="003502CB" w:rsidRPr="00CC4848">
        <w:rPr>
          <w:rFonts w:ascii="Century" w:eastAsia="方正仿宋_GBK" w:hAnsi="Century" w:hint="eastAsia"/>
          <w:sz w:val="32"/>
          <w:szCs w:val="32"/>
        </w:rPr>
        <w:t>。</w:t>
      </w:r>
    </w:p>
    <w:p w:rsidR="003502CB" w:rsidRPr="00CC4848" w:rsidRDefault="003502CB" w:rsidP="0031200C">
      <w:pPr>
        <w:ind w:firstLineChars="200" w:firstLine="640"/>
        <w:rPr>
          <w:rFonts w:ascii="方正黑体_GBK" w:eastAsia="方正黑体_GBK" w:hAnsi="Century"/>
          <w:sz w:val="32"/>
          <w:szCs w:val="32"/>
        </w:rPr>
      </w:pPr>
      <w:r>
        <w:rPr>
          <w:rFonts w:ascii="方正黑体_GBK" w:eastAsia="方正黑体_GBK" w:hAnsi="Century" w:hint="eastAsia"/>
          <w:sz w:val="32"/>
          <w:szCs w:val="32"/>
        </w:rPr>
        <w:t>二</w:t>
      </w:r>
      <w:r w:rsidRPr="00CC4848">
        <w:rPr>
          <w:rFonts w:ascii="方正黑体_GBK" w:eastAsia="方正黑体_GBK" w:hAnsi="Century" w:hint="eastAsia"/>
          <w:sz w:val="32"/>
          <w:szCs w:val="32"/>
        </w:rPr>
        <w:t>、广泛发动</w:t>
      </w:r>
      <w:r w:rsidR="00226924">
        <w:rPr>
          <w:rFonts w:ascii="方正黑体_GBK" w:eastAsia="方正黑体_GBK" w:hAnsi="Century" w:hint="eastAsia"/>
          <w:sz w:val="32"/>
          <w:szCs w:val="32"/>
        </w:rPr>
        <w:t>，</w:t>
      </w:r>
      <w:r w:rsidRPr="00CC4848">
        <w:rPr>
          <w:rFonts w:ascii="方正黑体_GBK" w:eastAsia="方正黑体_GBK" w:hAnsi="Century" w:hint="eastAsia"/>
          <w:sz w:val="32"/>
          <w:szCs w:val="32"/>
        </w:rPr>
        <w:t>积极捐赠</w:t>
      </w:r>
    </w:p>
    <w:p w:rsidR="003502CB" w:rsidRPr="002F5EC6" w:rsidRDefault="003502CB" w:rsidP="0031200C">
      <w:pPr>
        <w:ind w:firstLine="645"/>
        <w:rPr>
          <w:rFonts w:ascii="Century" w:eastAsia="方正仿宋_GBK" w:hAnsi="Century"/>
          <w:sz w:val="32"/>
          <w:szCs w:val="32"/>
        </w:rPr>
      </w:pPr>
      <w:r>
        <w:rPr>
          <w:rFonts w:ascii="Century" w:eastAsia="方正仿宋_GBK" w:hAnsi="Century" w:hint="eastAsia"/>
          <w:sz w:val="32"/>
          <w:szCs w:val="32"/>
        </w:rPr>
        <w:t>全省</w:t>
      </w:r>
      <w:r w:rsidRPr="00CC4848">
        <w:rPr>
          <w:rFonts w:ascii="Century" w:eastAsia="方正仿宋_GBK" w:hAnsi="Century" w:hint="eastAsia"/>
          <w:sz w:val="32"/>
          <w:szCs w:val="32"/>
        </w:rPr>
        <w:t>各级团组织要通过广泛发动</w:t>
      </w:r>
      <w:r>
        <w:rPr>
          <w:rFonts w:ascii="Century" w:eastAsia="方正仿宋_GBK" w:hAnsi="Century" w:hint="eastAsia"/>
          <w:sz w:val="32"/>
          <w:szCs w:val="32"/>
        </w:rPr>
        <w:t>，</w:t>
      </w:r>
      <w:r w:rsidRPr="00CC4848">
        <w:rPr>
          <w:rFonts w:ascii="Century" w:eastAsia="方正仿宋_GBK" w:hAnsi="Century" w:hint="eastAsia"/>
          <w:sz w:val="32"/>
          <w:szCs w:val="32"/>
        </w:rPr>
        <w:t>集中组织广大</w:t>
      </w:r>
      <w:r>
        <w:rPr>
          <w:rFonts w:ascii="Century" w:eastAsia="方正仿宋_GBK" w:hAnsi="Century" w:hint="eastAsia"/>
          <w:sz w:val="32"/>
          <w:szCs w:val="32"/>
        </w:rPr>
        <w:t>团员</w:t>
      </w:r>
      <w:r w:rsidRPr="00CC4848">
        <w:rPr>
          <w:rFonts w:ascii="Century" w:eastAsia="方正仿宋_GBK" w:hAnsi="Century" w:hint="eastAsia"/>
          <w:sz w:val="32"/>
          <w:szCs w:val="32"/>
        </w:rPr>
        <w:t>青年及社会公众在当地开展</w:t>
      </w:r>
      <w:r>
        <w:rPr>
          <w:rFonts w:ascii="Century" w:eastAsia="方正仿宋_GBK" w:hAnsi="Century" w:hint="eastAsia"/>
          <w:sz w:val="32"/>
          <w:szCs w:val="32"/>
        </w:rPr>
        <w:t>捐献爱心资金、捐赠急需物资、无偿义务献血</w:t>
      </w:r>
      <w:r w:rsidRPr="00CC4848">
        <w:rPr>
          <w:rFonts w:ascii="Century" w:eastAsia="方正仿宋_GBK" w:hAnsi="Century" w:hint="eastAsia"/>
          <w:sz w:val="32"/>
          <w:szCs w:val="32"/>
        </w:rPr>
        <w:t>等活动，在力所能及的范围内以实际行动支援灾区。工作中要鼓励和保护好广大</w:t>
      </w:r>
      <w:r>
        <w:rPr>
          <w:rFonts w:ascii="Century" w:eastAsia="方正仿宋_GBK" w:hAnsi="Century" w:hint="eastAsia"/>
          <w:sz w:val="32"/>
          <w:szCs w:val="32"/>
        </w:rPr>
        <w:t>团员</w:t>
      </w:r>
      <w:r w:rsidRPr="00CC4848">
        <w:rPr>
          <w:rFonts w:ascii="Century" w:eastAsia="方正仿宋_GBK" w:hAnsi="Century" w:hint="eastAsia"/>
          <w:sz w:val="32"/>
          <w:szCs w:val="32"/>
        </w:rPr>
        <w:t>青年、志愿者的热情，在各级党政的统一领导下</w:t>
      </w:r>
      <w:r w:rsidR="00226924">
        <w:rPr>
          <w:rFonts w:ascii="Century" w:eastAsia="方正仿宋_GBK" w:hAnsi="Century" w:hint="eastAsia"/>
          <w:sz w:val="32"/>
          <w:szCs w:val="32"/>
        </w:rPr>
        <w:t>有力有序有效地开展赈灾工作。为</w:t>
      </w:r>
      <w:r>
        <w:rPr>
          <w:rFonts w:ascii="Century" w:eastAsia="方正仿宋_GBK" w:hAnsi="Century" w:hint="eastAsia"/>
          <w:sz w:val="32"/>
          <w:szCs w:val="32"/>
        </w:rPr>
        <w:t>集中做好赈灾援助工作，原则上全省各级团组织劝募筹集的捐赠款项统一解缴省青基会专项账户，由团省委扎口对接援助灾区。捐赠时请注明用于地震赈灾行动。</w:t>
      </w:r>
    </w:p>
    <w:p w:rsidR="003502CB" w:rsidRPr="00CC4848" w:rsidRDefault="003502CB" w:rsidP="0031200C">
      <w:pPr>
        <w:rPr>
          <w:rFonts w:ascii="方正黑体_GBK" w:eastAsia="方正黑体_GBK" w:hAnsi="Century"/>
          <w:sz w:val="32"/>
          <w:szCs w:val="32"/>
        </w:rPr>
      </w:pPr>
      <w:r w:rsidRPr="00CC4848">
        <w:rPr>
          <w:rFonts w:ascii="方正黑体_GBK" w:eastAsia="方正黑体_GBK" w:hAnsi="Century"/>
          <w:sz w:val="32"/>
          <w:szCs w:val="32"/>
        </w:rPr>
        <w:t xml:space="preserve">    </w:t>
      </w:r>
      <w:r>
        <w:rPr>
          <w:rFonts w:ascii="方正黑体_GBK" w:eastAsia="方正黑体_GBK" w:hAnsi="Century" w:hint="eastAsia"/>
          <w:sz w:val="32"/>
          <w:szCs w:val="32"/>
        </w:rPr>
        <w:t>三</w:t>
      </w:r>
      <w:r w:rsidRPr="00CC4848">
        <w:rPr>
          <w:rFonts w:ascii="方正黑体_GBK" w:eastAsia="方正黑体_GBK" w:hAnsi="Century" w:hint="eastAsia"/>
          <w:sz w:val="32"/>
          <w:szCs w:val="32"/>
        </w:rPr>
        <w:t>、认真准备，扎实服务</w:t>
      </w:r>
    </w:p>
    <w:p w:rsidR="003502CB" w:rsidRDefault="003502CB" w:rsidP="0031200C">
      <w:pPr>
        <w:ind w:firstLine="645"/>
        <w:rPr>
          <w:rFonts w:ascii="Century" w:eastAsia="方正仿宋_GBK" w:hAnsi="Century" w:hint="eastAsia"/>
          <w:sz w:val="32"/>
          <w:szCs w:val="32"/>
        </w:rPr>
      </w:pPr>
      <w:r>
        <w:rPr>
          <w:rFonts w:ascii="Century" w:eastAsia="方正仿宋_GBK" w:hAnsi="Century" w:hint="eastAsia"/>
          <w:sz w:val="32"/>
          <w:szCs w:val="32"/>
        </w:rPr>
        <w:t>全省</w:t>
      </w:r>
      <w:r w:rsidR="00F85EF2">
        <w:rPr>
          <w:rFonts w:ascii="Century" w:eastAsia="方正仿宋_GBK" w:hAnsi="Century" w:hint="eastAsia"/>
          <w:sz w:val="32"/>
          <w:szCs w:val="32"/>
        </w:rPr>
        <w:t>各级</w:t>
      </w:r>
      <w:r w:rsidRPr="00CC4848">
        <w:rPr>
          <w:rFonts w:ascii="Century" w:eastAsia="方正仿宋_GBK" w:hAnsi="Century" w:hint="eastAsia"/>
          <w:sz w:val="32"/>
          <w:szCs w:val="32"/>
        </w:rPr>
        <w:t>团组织要在党委、政府的统一领导下，通过定向招</w:t>
      </w:r>
      <w:r w:rsidRPr="00CC4848">
        <w:rPr>
          <w:rFonts w:ascii="Century" w:eastAsia="方正仿宋_GBK" w:hAnsi="Century" w:hint="eastAsia"/>
          <w:sz w:val="32"/>
          <w:szCs w:val="32"/>
        </w:rPr>
        <w:lastRenderedPageBreak/>
        <w:t>募、社会招募等形式，</w:t>
      </w:r>
      <w:r>
        <w:rPr>
          <w:rFonts w:ascii="Century" w:eastAsia="方正仿宋_GBK" w:hAnsi="Century" w:hint="eastAsia"/>
          <w:sz w:val="32"/>
          <w:szCs w:val="32"/>
        </w:rPr>
        <w:t>有计划地</w:t>
      </w:r>
      <w:r w:rsidRPr="00CC4848">
        <w:rPr>
          <w:rFonts w:ascii="Century" w:eastAsia="方正仿宋_GBK" w:hAnsi="Century" w:hint="eastAsia"/>
          <w:sz w:val="32"/>
          <w:szCs w:val="32"/>
        </w:rPr>
        <w:t>组建具有一定专业水准和抗震救灾经验的</w:t>
      </w:r>
      <w:r>
        <w:rPr>
          <w:rFonts w:ascii="Century" w:eastAsia="方正仿宋_GBK" w:hAnsi="Century" w:hint="eastAsia"/>
          <w:sz w:val="32"/>
          <w:szCs w:val="32"/>
        </w:rPr>
        <w:t>青年抗震救灾服务队。</w:t>
      </w:r>
      <w:r w:rsidR="00F85EF2" w:rsidRPr="00F85EF2">
        <w:rPr>
          <w:rFonts w:ascii="Century" w:eastAsia="方正仿宋_GBK" w:hAnsi="Century" w:hint="eastAsia"/>
          <w:sz w:val="32"/>
          <w:szCs w:val="32"/>
        </w:rPr>
        <w:t>鉴于目前灾区</w:t>
      </w:r>
      <w:r w:rsidR="0031200C">
        <w:rPr>
          <w:rFonts w:ascii="Century" w:eastAsia="方正仿宋_GBK" w:hAnsi="Century" w:hint="eastAsia"/>
          <w:sz w:val="32"/>
          <w:szCs w:val="32"/>
        </w:rPr>
        <w:t>有暴雨，</w:t>
      </w:r>
      <w:r w:rsidR="00F85EF2" w:rsidRPr="00F85EF2">
        <w:rPr>
          <w:rFonts w:ascii="Century" w:eastAsia="方正仿宋_GBK" w:hAnsi="Century" w:hint="eastAsia"/>
          <w:sz w:val="32"/>
          <w:szCs w:val="32"/>
        </w:rPr>
        <w:t>部分路段出现塌方、滑坡等情况，交管部门已对通往灾区的道路实施交通管制，为保障救灾物资尽快到达灾区，科学高效开展伤员救治、受灾群众转移安置等工作，</w:t>
      </w:r>
      <w:r>
        <w:rPr>
          <w:rFonts w:ascii="Century" w:eastAsia="方正仿宋_GBK" w:hAnsi="Century" w:hint="eastAsia"/>
          <w:sz w:val="32"/>
          <w:szCs w:val="32"/>
        </w:rPr>
        <w:t>各类青年</w:t>
      </w:r>
      <w:r w:rsidRPr="00CC4848">
        <w:rPr>
          <w:rFonts w:ascii="Century" w:eastAsia="方正仿宋_GBK" w:hAnsi="Century" w:hint="eastAsia"/>
          <w:sz w:val="32"/>
          <w:szCs w:val="32"/>
        </w:rPr>
        <w:t>抗震救灾服务队就地待命、等候统一调遣，下一步按照党政的统一部署和灾情的需要有计划地开展工作</w:t>
      </w:r>
      <w:r>
        <w:rPr>
          <w:rFonts w:ascii="Century" w:eastAsia="方正仿宋_GBK" w:hAnsi="Century" w:hint="eastAsia"/>
          <w:sz w:val="32"/>
          <w:szCs w:val="32"/>
        </w:rPr>
        <w:t>，</w:t>
      </w:r>
      <w:r w:rsidRPr="00CC4848">
        <w:rPr>
          <w:rFonts w:ascii="Century" w:eastAsia="方正仿宋_GBK" w:hAnsi="Century" w:hint="eastAsia"/>
          <w:sz w:val="32"/>
          <w:szCs w:val="32"/>
        </w:rPr>
        <w:t>不提倡盲目</w:t>
      </w:r>
      <w:r>
        <w:rPr>
          <w:rFonts w:ascii="Century" w:eastAsia="方正仿宋_GBK" w:hAnsi="Century" w:hint="eastAsia"/>
          <w:sz w:val="32"/>
          <w:szCs w:val="32"/>
        </w:rPr>
        <w:t>自行</w:t>
      </w:r>
      <w:r w:rsidRPr="00CC4848">
        <w:rPr>
          <w:rFonts w:ascii="Century" w:eastAsia="方正仿宋_GBK" w:hAnsi="Century" w:hint="eastAsia"/>
          <w:sz w:val="32"/>
          <w:szCs w:val="32"/>
        </w:rPr>
        <w:t>前往灾区服务。</w:t>
      </w:r>
    </w:p>
    <w:p w:rsidR="003502CB" w:rsidRPr="00CC4848" w:rsidRDefault="003502CB" w:rsidP="0031200C">
      <w:pPr>
        <w:rPr>
          <w:rFonts w:ascii="方正黑体_GBK" w:eastAsia="方正黑体_GBK" w:hAnsi="Century"/>
          <w:sz w:val="32"/>
          <w:szCs w:val="32"/>
        </w:rPr>
      </w:pPr>
      <w:r w:rsidRPr="00CC4848">
        <w:rPr>
          <w:rFonts w:ascii="Century" w:eastAsia="方正仿宋_GBK" w:hAnsi="Century"/>
          <w:sz w:val="32"/>
          <w:szCs w:val="32"/>
        </w:rPr>
        <w:t xml:space="preserve">  </w:t>
      </w:r>
      <w:r w:rsidRPr="00CC4848">
        <w:rPr>
          <w:rFonts w:ascii="方正黑体_GBK" w:eastAsia="方正黑体_GBK" w:hAnsi="Century"/>
          <w:sz w:val="32"/>
          <w:szCs w:val="32"/>
        </w:rPr>
        <w:t xml:space="preserve">  </w:t>
      </w:r>
      <w:r w:rsidRPr="00CC4848">
        <w:rPr>
          <w:rFonts w:ascii="方正黑体_GBK" w:eastAsia="方正黑体_GBK" w:hAnsi="Century" w:hint="eastAsia"/>
          <w:sz w:val="32"/>
          <w:szCs w:val="32"/>
        </w:rPr>
        <w:t>四、</w:t>
      </w:r>
      <w:r>
        <w:rPr>
          <w:rFonts w:ascii="方正黑体_GBK" w:eastAsia="方正黑体_GBK" w:hAnsi="Century" w:hint="eastAsia"/>
          <w:sz w:val="32"/>
          <w:szCs w:val="32"/>
        </w:rPr>
        <w:t>密切</w:t>
      </w:r>
      <w:r w:rsidRPr="00CC4848">
        <w:rPr>
          <w:rFonts w:ascii="方正黑体_GBK" w:eastAsia="方正黑体_GBK" w:hAnsi="Century" w:hint="eastAsia"/>
          <w:sz w:val="32"/>
          <w:szCs w:val="32"/>
        </w:rPr>
        <w:t>关注，正确引导</w:t>
      </w:r>
    </w:p>
    <w:p w:rsidR="003502CB" w:rsidRDefault="003502CB" w:rsidP="0031200C">
      <w:pPr>
        <w:ind w:firstLine="645"/>
        <w:rPr>
          <w:rFonts w:ascii="Century" w:eastAsia="方正仿宋_GBK" w:hAnsi="Century"/>
          <w:sz w:val="32"/>
          <w:szCs w:val="32"/>
        </w:rPr>
      </w:pPr>
      <w:r w:rsidRPr="00CC4848">
        <w:rPr>
          <w:rFonts w:ascii="Century" w:eastAsia="方正仿宋_GBK" w:hAnsi="Century" w:hint="eastAsia"/>
          <w:sz w:val="32"/>
          <w:szCs w:val="32"/>
        </w:rPr>
        <w:t>全省各级团组织要始终坚持</w:t>
      </w:r>
      <w:r>
        <w:rPr>
          <w:rFonts w:ascii="Century" w:eastAsia="方正仿宋_GBK" w:hAnsi="Century" w:hint="eastAsia"/>
          <w:sz w:val="32"/>
          <w:szCs w:val="32"/>
        </w:rPr>
        <w:t>各级党委、政府的统一领导，坚持</w:t>
      </w:r>
      <w:r w:rsidRPr="00CC4848">
        <w:rPr>
          <w:rFonts w:ascii="Century" w:eastAsia="方正仿宋_GBK" w:hAnsi="Century" w:hint="eastAsia"/>
          <w:sz w:val="32"/>
          <w:szCs w:val="32"/>
        </w:rPr>
        <w:t>正确的舆论导向，</w:t>
      </w:r>
      <w:r>
        <w:rPr>
          <w:rFonts w:ascii="Century" w:eastAsia="方正仿宋_GBK" w:hAnsi="Century" w:hint="eastAsia"/>
          <w:sz w:val="32"/>
          <w:szCs w:val="32"/>
        </w:rPr>
        <w:t>积极</w:t>
      </w:r>
      <w:r w:rsidRPr="00CC4848">
        <w:rPr>
          <w:rFonts w:ascii="Century" w:eastAsia="方正仿宋_GBK" w:hAnsi="Century" w:hint="eastAsia"/>
          <w:sz w:val="32"/>
          <w:szCs w:val="32"/>
        </w:rPr>
        <w:t>引导广大团员青年</w:t>
      </w:r>
      <w:r>
        <w:rPr>
          <w:rFonts w:ascii="Century" w:eastAsia="方正仿宋_GBK" w:hAnsi="Century" w:hint="eastAsia"/>
          <w:sz w:val="32"/>
          <w:szCs w:val="32"/>
        </w:rPr>
        <w:t>密切关注灾情，</w:t>
      </w:r>
      <w:r w:rsidRPr="00CC4848">
        <w:rPr>
          <w:rFonts w:ascii="Century" w:eastAsia="方正仿宋_GBK" w:hAnsi="Century" w:hint="eastAsia"/>
          <w:sz w:val="32"/>
          <w:szCs w:val="32"/>
        </w:rPr>
        <w:t>正确对待灾情，</w:t>
      </w:r>
      <w:r>
        <w:rPr>
          <w:rFonts w:ascii="Century" w:eastAsia="方正仿宋_GBK" w:hAnsi="Century" w:hint="eastAsia"/>
          <w:sz w:val="32"/>
          <w:szCs w:val="32"/>
        </w:rPr>
        <w:t>科学开展赈灾，</w:t>
      </w:r>
      <w:r w:rsidR="00F85EF2">
        <w:rPr>
          <w:rFonts w:ascii="Century" w:eastAsia="方正仿宋_GBK" w:hAnsi="Century" w:hint="eastAsia"/>
          <w:sz w:val="32"/>
          <w:szCs w:val="32"/>
        </w:rPr>
        <w:t>多宣传报道党委、政府、解放军在抗震救灾中发挥的主体</w:t>
      </w:r>
      <w:r w:rsidR="0031200C">
        <w:rPr>
          <w:rFonts w:ascii="Century" w:eastAsia="方正仿宋_GBK" w:hAnsi="Century" w:hint="eastAsia"/>
          <w:sz w:val="32"/>
          <w:szCs w:val="32"/>
        </w:rPr>
        <w:t>作用</w:t>
      </w:r>
      <w:r w:rsidR="00F85EF2">
        <w:rPr>
          <w:rFonts w:ascii="Century" w:eastAsia="方正仿宋_GBK" w:hAnsi="Century" w:hint="eastAsia"/>
          <w:sz w:val="32"/>
          <w:szCs w:val="32"/>
        </w:rPr>
        <w:t>，多宣传报道各级团组织和广大团员青年在抗震救灾中涌现出的先进事迹</w:t>
      </w:r>
      <w:r w:rsidR="00DB5EC0">
        <w:rPr>
          <w:rFonts w:ascii="Century" w:eastAsia="方正仿宋_GBK" w:hAnsi="Century" w:hint="eastAsia"/>
          <w:sz w:val="32"/>
          <w:szCs w:val="32"/>
        </w:rPr>
        <w:t>，</w:t>
      </w:r>
      <w:r>
        <w:rPr>
          <w:rFonts w:ascii="Century" w:eastAsia="方正仿宋_GBK" w:hAnsi="Century" w:hint="eastAsia"/>
          <w:sz w:val="32"/>
          <w:szCs w:val="32"/>
        </w:rPr>
        <w:t>不散布、传播负面言论，不盲目擅自行动，</w:t>
      </w:r>
      <w:r w:rsidRPr="00CC4848">
        <w:rPr>
          <w:rFonts w:ascii="Century" w:eastAsia="方正仿宋_GBK" w:hAnsi="Century" w:hint="eastAsia"/>
          <w:sz w:val="32"/>
          <w:szCs w:val="32"/>
        </w:rPr>
        <w:t>努力营造万众一心、众志成城、迎难而上、百折不挠的社会氛围，坚定跟党走的信心和决心，积极主动配合有关部门做好维护社会秩序和</w:t>
      </w:r>
      <w:r>
        <w:rPr>
          <w:rFonts w:ascii="Century" w:eastAsia="方正仿宋_GBK" w:hAnsi="Century" w:hint="eastAsia"/>
          <w:sz w:val="32"/>
          <w:szCs w:val="32"/>
        </w:rPr>
        <w:t>大局</w:t>
      </w:r>
      <w:r w:rsidRPr="00CC4848">
        <w:rPr>
          <w:rFonts w:ascii="Century" w:eastAsia="方正仿宋_GBK" w:hAnsi="Century" w:hint="eastAsia"/>
          <w:sz w:val="32"/>
          <w:szCs w:val="32"/>
        </w:rPr>
        <w:t>稳定工作。</w:t>
      </w:r>
    </w:p>
    <w:p w:rsidR="003502CB" w:rsidRPr="00CC4848" w:rsidRDefault="003502CB" w:rsidP="0031200C">
      <w:pPr>
        <w:rPr>
          <w:rFonts w:ascii="Century" w:eastAsia="方正仿宋_GBK" w:hAnsi="Century"/>
          <w:sz w:val="32"/>
          <w:szCs w:val="32"/>
        </w:rPr>
      </w:pPr>
      <w:r w:rsidRPr="00CC4848">
        <w:rPr>
          <w:rFonts w:ascii="Century" w:eastAsia="方正仿宋_GBK" w:hAnsi="Century"/>
          <w:sz w:val="32"/>
          <w:szCs w:val="32"/>
        </w:rPr>
        <w:t xml:space="preserve">    </w:t>
      </w:r>
      <w:r w:rsidRPr="00CC4848">
        <w:rPr>
          <w:rFonts w:ascii="Century" w:eastAsia="方正仿宋_GBK" w:hAnsi="Century" w:hint="eastAsia"/>
          <w:sz w:val="32"/>
          <w:szCs w:val="32"/>
        </w:rPr>
        <w:t>各地</w:t>
      </w:r>
      <w:r>
        <w:rPr>
          <w:rFonts w:ascii="Century" w:eastAsia="方正仿宋_GBK" w:hAnsi="Century" w:hint="eastAsia"/>
          <w:sz w:val="32"/>
          <w:szCs w:val="32"/>
        </w:rPr>
        <w:t>、各单位赈灾援助工作</w:t>
      </w:r>
      <w:r w:rsidRPr="00CC4848">
        <w:rPr>
          <w:rFonts w:ascii="Century" w:eastAsia="方正仿宋_GBK" w:hAnsi="Century" w:hint="eastAsia"/>
          <w:sz w:val="32"/>
          <w:szCs w:val="32"/>
        </w:rPr>
        <w:t>情况请及时报团省委办公室。</w:t>
      </w:r>
    </w:p>
    <w:p w:rsidR="006B02FA" w:rsidRDefault="003502CB" w:rsidP="0031200C">
      <w:pPr>
        <w:rPr>
          <w:rFonts w:ascii="Century" w:eastAsia="方正仿宋_GBK" w:hAnsi="Century" w:hint="eastAsia"/>
          <w:sz w:val="32"/>
          <w:szCs w:val="32"/>
        </w:rPr>
      </w:pPr>
      <w:r w:rsidRPr="00CC4848">
        <w:rPr>
          <w:rFonts w:ascii="Century" w:eastAsia="方正仿宋_GBK" w:hAnsi="Century"/>
          <w:sz w:val="32"/>
          <w:szCs w:val="32"/>
        </w:rPr>
        <w:t xml:space="preserve">   </w:t>
      </w:r>
      <w:r w:rsidR="00D75277">
        <w:rPr>
          <w:rFonts w:ascii="Century" w:eastAsia="方正仿宋_GBK" w:hAnsi="Century" w:hint="eastAsia"/>
          <w:sz w:val="32"/>
          <w:szCs w:val="32"/>
        </w:rPr>
        <w:t xml:space="preserve"> </w:t>
      </w:r>
    </w:p>
    <w:p w:rsidR="003502CB" w:rsidRPr="00CC4848" w:rsidRDefault="00D75277" w:rsidP="006B02FA">
      <w:pPr>
        <w:ind w:firstLineChars="200" w:firstLine="640"/>
        <w:rPr>
          <w:rFonts w:ascii="Century" w:eastAsia="方正仿宋_GBK" w:hAnsi="Century"/>
          <w:sz w:val="32"/>
          <w:szCs w:val="32"/>
        </w:rPr>
      </w:pPr>
      <w:r w:rsidRPr="00D75277">
        <w:rPr>
          <w:rFonts w:ascii="Century" w:eastAsia="方正仿宋_GBK" w:hAnsi="Century" w:hint="eastAsia"/>
          <w:sz w:val="32"/>
          <w:szCs w:val="32"/>
        </w:rPr>
        <w:t>团省委</w:t>
      </w:r>
      <w:r>
        <w:rPr>
          <w:rFonts w:ascii="Century" w:eastAsia="方正仿宋_GBK" w:hAnsi="Century" w:hint="eastAsia"/>
          <w:sz w:val="32"/>
          <w:szCs w:val="32"/>
        </w:rPr>
        <w:t>办公室</w:t>
      </w:r>
      <w:r w:rsidR="006B02FA">
        <w:rPr>
          <w:rFonts w:ascii="Century" w:eastAsia="方正仿宋_GBK" w:hAnsi="Century" w:hint="eastAsia"/>
          <w:sz w:val="32"/>
          <w:szCs w:val="32"/>
        </w:rPr>
        <w:t>联系人：</w:t>
      </w:r>
      <w:r w:rsidR="00DB5EC0">
        <w:rPr>
          <w:rFonts w:ascii="Century" w:eastAsia="方正仿宋_GBK" w:hAnsi="Century" w:hint="eastAsia"/>
          <w:sz w:val="32"/>
          <w:szCs w:val="32"/>
        </w:rPr>
        <w:t>韦雷军</w:t>
      </w:r>
    </w:p>
    <w:p w:rsidR="006B02FA" w:rsidRDefault="003502CB" w:rsidP="0031200C">
      <w:pPr>
        <w:rPr>
          <w:rFonts w:ascii="Century" w:eastAsia="方正仿宋_GBK" w:hAnsi="Century" w:hint="eastAsia"/>
          <w:sz w:val="32"/>
          <w:szCs w:val="32"/>
        </w:rPr>
      </w:pPr>
      <w:r w:rsidRPr="00CC4848">
        <w:rPr>
          <w:rFonts w:ascii="Century" w:eastAsia="方正仿宋_GBK" w:hAnsi="Century"/>
          <w:sz w:val="32"/>
          <w:szCs w:val="32"/>
        </w:rPr>
        <w:t xml:space="preserve"> </w:t>
      </w:r>
      <w:r w:rsidR="006B02FA">
        <w:rPr>
          <w:rFonts w:ascii="Century" w:eastAsia="方正仿宋_GBK" w:hAnsi="Century" w:hint="eastAsia"/>
          <w:sz w:val="32"/>
          <w:szCs w:val="32"/>
        </w:rPr>
        <w:t xml:space="preserve"> </w:t>
      </w:r>
      <w:r w:rsidRPr="00CC4848">
        <w:rPr>
          <w:rFonts w:ascii="Century" w:eastAsia="方正仿宋_GBK" w:hAnsi="Century"/>
          <w:sz w:val="32"/>
          <w:szCs w:val="32"/>
        </w:rPr>
        <w:t xml:space="preserve">  </w:t>
      </w:r>
      <w:r w:rsidR="006B02FA" w:rsidRPr="00CC4848">
        <w:rPr>
          <w:rFonts w:ascii="Century" w:eastAsia="方正仿宋_GBK" w:hAnsi="Century" w:hint="eastAsia"/>
          <w:sz w:val="32"/>
          <w:szCs w:val="32"/>
        </w:rPr>
        <w:t>联系电话：</w:t>
      </w:r>
      <w:r w:rsidR="006B02FA" w:rsidRPr="00CC4848">
        <w:rPr>
          <w:rFonts w:ascii="Century" w:eastAsia="方正仿宋_GBK" w:hAnsi="Century"/>
          <w:sz w:val="32"/>
          <w:szCs w:val="32"/>
        </w:rPr>
        <w:t>025-833935</w:t>
      </w:r>
      <w:r w:rsidR="006B02FA">
        <w:rPr>
          <w:rFonts w:ascii="Century" w:eastAsia="方正仿宋_GBK" w:hAnsi="Century" w:hint="eastAsia"/>
          <w:sz w:val="32"/>
          <w:szCs w:val="32"/>
        </w:rPr>
        <w:t>91</w:t>
      </w:r>
      <w:r w:rsidR="006B02FA">
        <w:rPr>
          <w:rFonts w:ascii="Century" w:eastAsia="方正仿宋_GBK" w:hAnsi="Century" w:hint="eastAsia"/>
          <w:sz w:val="32"/>
          <w:szCs w:val="32"/>
        </w:rPr>
        <w:t>，</w:t>
      </w:r>
      <w:r w:rsidR="006B02FA" w:rsidRPr="00CC4848">
        <w:rPr>
          <w:rFonts w:ascii="Century" w:eastAsia="方正仿宋_GBK" w:hAnsi="Century"/>
          <w:sz w:val="32"/>
          <w:szCs w:val="32"/>
        </w:rPr>
        <w:t>025-8</w:t>
      </w:r>
      <w:r w:rsidR="006B02FA">
        <w:rPr>
          <w:rFonts w:ascii="Century" w:eastAsia="方正仿宋_GBK" w:hAnsi="Century"/>
          <w:sz w:val="32"/>
          <w:szCs w:val="32"/>
        </w:rPr>
        <w:t>69063</w:t>
      </w:r>
      <w:r w:rsidR="006B02FA">
        <w:rPr>
          <w:rFonts w:ascii="Century" w:eastAsia="方正仿宋_GBK" w:hAnsi="Century" w:hint="eastAsia"/>
          <w:sz w:val="32"/>
          <w:szCs w:val="32"/>
        </w:rPr>
        <w:t>31</w:t>
      </w:r>
      <w:r w:rsidR="006B02FA">
        <w:rPr>
          <w:rFonts w:ascii="Century" w:eastAsia="方正仿宋_GBK" w:hAnsi="Century" w:hint="eastAsia"/>
          <w:sz w:val="32"/>
          <w:szCs w:val="32"/>
        </w:rPr>
        <w:t>（传真）</w:t>
      </w:r>
    </w:p>
    <w:p w:rsidR="003502CB" w:rsidRPr="00CC4848" w:rsidRDefault="006B02FA" w:rsidP="006B02FA">
      <w:pPr>
        <w:ind w:firstLineChars="200" w:firstLine="640"/>
        <w:rPr>
          <w:rFonts w:ascii="Century" w:eastAsia="方正仿宋_GBK" w:hAnsi="Century"/>
          <w:sz w:val="32"/>
          <w:szCs w:val="32"/>
        </w:rPr>
      </w:pPr>
      <w:r>
        <w:rPr>
          <w:rFonts w:ascii="Century" w:eastAsia="方正仿宋_GBK" w:hAnsi="Century" w:hint="eastAsia"/>
          <w:sz w:val="32"/>
          <w:szCs w:val="32"/>
        </w:rPr>
        <w:lastRenderedPageBreak/>
        <w:t>电子信箱</w:t>
      </w:r>
      <w:r w:rsidR="003502CB" w:rsidRPr="00CC4848">
        <w:rPr>
          <w:rFonts w:ascii="Century" w:eastAsia="方正仿宋_GBK" w:hAnsi="Century"/>
          <w:sz w:val="32"/>
          <w:szCs w:val="32"/>
        </w:rPr>
        <w:t>:jstswbgs@</w:t>
      </w:r>
      <w:r w:rsidR="003502CB">
        <w:rPr>
          <w:rFonts w:ascii="Century" w:eastAsia="方正仿宋_GBK" w:hAnsi="Century"/>
          <w:sz w:val="32"/>
          <w:szCs w:val="32"/>
        </w:rPr>
        <w:t>163</w:t>
      </w:r>
      <w:r w:rsidR="003502CB" w:rsidRPr="00CC4848">
        <w:rPr>
          <w:rFonts w:ascii="Century" w:eastAsia="方正仿宋_GBK" w:hAnsi="Century"/>
          <w:sz w:val="32"/>
          <w:szCs w:val="32"/>
        </w:rPr>
        <w:t>.com</w:t>
      </w:r>
    </w:p>
    <w:p w:rsidR="003502CB" w:rsidRDefault="003502CB" w:rsidP="0031200C">
      <w:pPr>
        <w:rPr>
          <w:rFonts w:ascii="Century" w:eastAsia="方正仿宋_GBK" w:hAnsi="Century" w:hint="eastAsia"/>
          <w:sz w:val="32"/>
          <w:szCs w:val="32"/>
        </w:rPr>
      </w:pPr>
      <w:r w:rsidRPr="00CC4848">
        <w:rPr>
          <w:rFonts w:ascii="Century" w:eastAsia="方正仿宋_GBK" w:hAnsi="Century"/>
          <w:sz w:val="32"/>
          <w:szCs w:val="32"/>
        </w:rPr>
        <w:t xml:space="preserve">    </w:t>
      </w:r>
    </w:p>
    <w:p w:rsidR="006B02FA" w:rsidRPr="00CC4848" w:rsidRDefault="006B02FA" w:rsidP="006B02FA">
      <w:pPr>
        <w:ind w:firstLineChars="200" w:firstLine="640"/>
        <w:rPr>
          <w:rFonts w:ascii="Century" w:eastAsia="方正仿宋_GBK" w:hAnsi="Century"/>
          <w:sz w:val="32"/>
          <w:szCs w:val="32"/>
        </w:rPr>
      </w:pPr>
      <w:r>
        <w:rPr>
          <w:rFonts w:ascii="Century" w:eastAsia="方正仿宋_GBK" w:hAnsi="Century" w:hint="eastAsia"/>
          <w:sz w:val="32"/>
          <w:szCs w:val="32"/>
        </w:rPr>
        <w:t>省青基会联系人：李晨</w:t>
      </w:r>
    </w:p>
    <w:p w:rsidR="006B02FA" w:rsidRDefault="006B02FA" w:rsidP="006B02FA">
      <w:pPr>
        <w:rPr>
          <w:rFonts w:ascii="Century" w:eastAsia="方正仿宋_GBK" w:hAnsi="Century" w:hint="eastAsia"/>
          <w:sz w:val="32"/>
          <w:szCs w:val="32"/>
        </w:rPr>
      </w:pPr>
      <w:r w:rsidRPr="00CC4848">
        <w:rPr>
          <w:rFonts w:ascii="Century" w:eastAsia="方正仿宋_GBK" w:hAnsi="Century"/>
          <w:sz w:val="32"/>
          <w:szCs w:val="32"/>
        </w:rPr>
        <w:t xml:space="preserve"> </w:t>
      </w:r>
      <w:r>
        <w:rPr>
          <w:rFonts w:ascii="Century" w:eastAsia="方正仿宋_GBK" w:hAnsi="Century" w:hint="eastAsia"/>
          <w:sz w:val="32"/>
          <w:szCs w:val="32"/>
        </w:rPr>
        <w:t xml:space="preserve"> </w:t>
      </w:r>
      <w:r w:rsidRPr="00CC4848">
        <w:rPr>
          <w:rFonts w:ascii="Century" w:eastAsia="方正仿宋_GBK" w:hAnsi="Century"/>
          <w:sz w:val="32"/>
          <w:szCs w:val="32"/>
        </w:rPr>
        <w:t xml:space="preserve">  </w:t>
      </w:r>
      <w:r w:rsidRPr="00CC4848">
        <w:rPr>
          <w:rFonts w:ascii="Century" w:eastAsia="方正仿宋_GBK" w:hAnsi="Century" w:hint="eastAsia"/>
          <w:sz w:val="32"/>
          <w:szCs w:val="32"/>
        </w:rPr>
        <w:t>联系电话：</w:t>
      </w:r>
      <w:r w:rsidRPr="00CC4848">
        <w:rPr>
          <w:rFonts w:ascii="Century" w:eastAsia="方正仿宋_GBK" w:hAnsi="Century"/>
          <w:sz w:val="32"/>
          <w:szCs w:val="32"/>
        </w:rPr>
        <w:t>025-8</w:t>
      </w:r>
      <w:r>
        <w:rPr>
          <w:rFonts w:ascii="Century" w:eastAsia="方正仿宋_GBK" w:hAnsi="Century" w:hint="eastAsia"/>
          <w:sz w:val="32"/>
          <w:szCs w:val="32"/>
        </w:rPr>
        <w:t>6552199</w:t>
      </w:r>
      <w:r>
        <w:rPr>
          <w:rFonts w:ascii="Century" w:eastAsia="方正仿宋_GBK" w:hAnsi="Century" w:hint="eastAsia"/>
          <w:sz w:val="32"/>
          <w:szCs w:val="32"/>
        </w:rPr>
        <w:t>，</w:t>
      </w:r>
      <w:r w:rsidRPr="00CC4848">
        <w:rPr>
          <w:rFonts w:ascii="Century" w:eastAsia="方正仿宋_GBK" w:hAnsi="Century"/>
          <w:sz w:val="32"/>
          <w:szCs w:val="32"/>
        </w:rPr>
        <w:t>025-8</w:t>
      </w:r>
      <w:r>
        <w:rPr>
          <w:rFonts w:ascii="Century" w:eastAsia="方正仿宋_GBK" w:hAnsi="Century" w:hint="eastAsia"/>
          <w:sz w:val="32"/>
          <w:szCs w:val="32"/>
        </w:rPr>
        <w:t>3393594</w:t>
      </w:r>
      <w:r>
        <w:rPr>
          <w:rFonts w:ascii="Century" w:eastAsia="方正仿宋_GBK" w:hAnsi="Century" w:hint="eastAsia"/>
          <w:sz w:val="32"/>
          <w:szCs w:val="32"/>
        </w:rPr>
        <w:t>（传真）</w:t>
      </w:r>
    </w:p>
    <w:p w:rsidR="006B02FA" w:rsidRPr="00CC4848" w:rsidRDefault="006B02FA" w:rsidP="006B02FA">
      <w:pPr>
        <w:ind w:firstLineChars="200" w:firstLine="640"/>
        <w:rPr>
          <w:rFonts w:ascii="Century" w:eastAsia="方正仿宋_GBK" w:hAnsi="Century"/>
          <w:sz w:val="32"/>
          <w:szCs w:val="32"/>
        </w:rPr>
      </w:pPr>
      <w:r>
        <w:rPr>
          <w:rFonts w:ascii="Century" w:eastAsia="方正仿宋_GBK" w:hAnsi="Century" w:hint="eastAsia"/>
          <w:sz w:val="32"/>
          <w:szCs w:val="32"/>
        </w:rPr>
        <w:t>电子信箱</w:t>
      </w:r>
      <w:r w:rsidRPr="00CC4848">
        <w:rPr>
          <w:rFonts w:ascii="Century" w:eastAsia="方正仿宋_GBK" w:hAnsi="Century"/>
          <w:sz w:val="32"/>
          <w:szCs w:val="32"/>
        </w:rPr>
        <w:t>:</w:t>
      </w:r>
      <w:r>
        <w:rPr>
          <w:rFonts w:ascii="Century" w:eastAsia="方正仿宋_GBK" w:hAnsi="Century" w:hint="eastAsia"/>
          <w:sz w:val="32"/>
          <w:szCs w:val="32"/>
        </w:rPr>
        <w:t>jshope.org@163.com</w:t>
      </w:r>
    </w:p>
    <w:p w:rsidR="006B02FA" w:rsidRPr="006B02FA" w:rsidRDefault="006B02FA" w:rsidP="0031200C">
      <w:pPr>
        <w:rPr>
          <w:rFonts w:ascii="Century" w:eastAsia="方正仿宋_GBK" w:hAnsi="Century"/>
          <w:sz w:val="32"/>
          <w:szCs w:val="32"/>
        </w:rPr>
      </w:pPr>
    </w:p>
    <w:p w:rsidR="003502CB" w:rsidRPr="00CC4848" w:rsidRDefault="003502CB" w:rsidP="0031200C">
      <w:pPr>
        <w:rPr>
          <w:rFonts w:ascii="Century" w:eastAsia="方正仿宋_GBK" w:hAnsi="Century"/>
          <w:sz w:val="32"/>
          <w:szCs w:val="32"/>
        </w:rPr>
      </w:pPr>
      <w:r w:rsidRPr="00CC4848">
        <w:rPr>
          <w:rFonts w:ascii="Century" w:eastAsia="方正仿宋_GBK" w:hAnsi="Century"/>
          <w:sz w:val="32"/>
          <w:szCs w:val="32"/>
        </w:rPr>
        <w:t xml:space="preserve">    </w:t>
      </w:r>
      <w:r w:rsidRPr="00776B00">
        <w:rPr>
          <w:rFonts w:ascii="Century" w:eastAsia="方正仿宋_GBK" w:hAnsi="Century" w:hint="eastAsia"/>
          <w:sz w:val="32"/>
          <w:szCs w:val="32"/>
        </w:rPr>
        <w:t>爱心捐赠账户</w:t>
      </w:r>
      <w:r w:rsidRPr="00CC4848">
        <w:rPr>
          <w:rFonts w:ascii="Century" w:eastAsia="方正仿宋_GBK" w:hAnsi="Century" w:hint="eastAsia"/>
          <w:sz w:val="32"/>
          <w:szCs w:val="32"/>
        </w:rPr>
        <w:t>：江苏省青少年发展基金会</w:t>
      </w:r>
    </w:p>
    <w:p w:rsidR="003502CB" w:rsidRPr="00CC4848" w:rsidRDefault="003502CB" w:rsidP="0031200C">
      <w:pPr>
        <w:rPr>
          <w:rFonts w:ascii="Century" w:eastAsia="方正仿宋_GBK" w:hAnsi="Century"/>
          <w:sz w:val="32"/>
          <w:szCs w:val="32"/>
        </w:rPr>
      </w:pPr>
      <w:r w:rsidRPr="00CC4848">
        <w:rPr>
          <w:rFonts w:ascii="Century" w:eastAsia="方正仿宋_GBK" w:hAnsi="Century"/>
          <w:sz w:val="32"/>
          <w:szCs w:val="32"/>
        </w:rPr>
        <w:t xml:space="preserve">    </w:t>
      </w:r>
      <w:r w:rsidRPr="00CC4848">
        <w:rPr>
          <w:rFonts w:ascii="Century" w:eastAsia="方正仿宋_GBK" w:hAnsi="Century" w:hint="eastAsia"/>
          <w:sz w:val="32"/>
          <w:szCs w:val="32"/>
        </w:rPr>
        <w:t>开户银行：</w:t>
      </w:r>
      <w:r>
        <w:rPr>
          <w:rFonts w:ascii="Century" w:eastAsia="方正仿宋_GBK" w:hAnsi="Century" w:hint="eastAsia"/>
          <w:sz w:val="32"/>
          <w:szCs w:val="32"/>
        </w:rPr>
        <w:t>南京市</w:t>
      </w:r>
      <w:bookmarkStart w:id="0" w:name="_GoBack"/>
      <w:bookmarkEnd w:id="0"/>
      <w:r w:rsidRPr="00CC4848">
        <w:rPr>
          <w:rFonts w:ascii="Century" w:eastAsia="方正仿宋_GBK" w:hAnsi="Century" w:hint="eastAsia"/>
          <w:sz w:val="32"/>
          <w:szCs w:val="32"/>
        </w:rPr>
        <w:t>光大银行北京西路支行</w:t>
      </w:r>
    </w:p>
    <w:p w:rsidR="003502CB" w:rsidRPr="00CC4848" w:rsidRDefault="003502CB" w:rsidP="0031200C">
      <w:pPr>
        <w:rPr>
          <w:rFonts w:ascii="Century" w:eastAsia="方正仿宋_GBK" w:hAnsi="Century"/>
          <w:sz w:val="32"/>
          <w:szCs w:val="32"/>
        </w:rPr>
      </w:pPr>
      <w:r w:rsidRPr="00CC4848">
        <w:rPr>
          <w:rFonts w:ascii="Century" w:eastAsia="方正仿宋_GBK" w:hAnsi="Century"/>
          <w:sz w:val="32"/>
          <w:szCs w:val="32"/>
        </w:rPr>
        <w:t xml:space="preserve">    </w:t>
      </w:r>
      <w:r w:rsidRPr="00CC4848">
        <w:rPr>
          <w:rFonts w:ascii="Century" w:eastAsia="方正仿宋_GBK" w:hAnsi="Century" w:hint="eastAsia"/>
          <w:sz w:val="32"/>
          <w:szCs w:val="32"/>
        </w:rPr>
        <w:t>账号：</w:t>
      </w:r>
      <w:r w:rsidRPr="00CC4848">
        <w:rPr>
          <w:rFonts w:ascii="Century" w:eastAsia="方正仿宋_GBK" w:hAnsi="Century"/>
          <w:sz w:val="32"/>
          <w:szCs w:val="32"/>
        </w:rPr>
        <w:t>76510188000009541</w:t>
      </w:r>
    </w:p>
    <w:p w:rsidR="003502CB" w:rsidRDefault="003502CB" w:rsidP="0031200C">
      <w:pPr>
        <w:rPr>
          <w:rFonts w:ascii="Century" w:eastAsia="方正仿宋_GBK" w:hAnsi="Century"/>
          <w:sz w:val="32"/>
          <w:szCs w:val="32"/>
        </w:rPr>
      </w:pPr>
    </w:p>
    <w:p w:rsidR="003502CB" w:rsidRPr="00CC4848" w:rsidRDefault="003502CB" w:rsidP="0031200C">
      <w:pPr>
        <w:rPr>
          <w:rFonts w:ascii="Century" w:eastAsia="方正仿宋_GBK" w:hAnsi="Century"/>
          <w:sz w:val="32"/>
          <w:szCs w:val="32"/>
        </w:rPr>
      </w:pPr>
      <w:r w:rsidRPr="00CC4848">
        <w:rPr>
          <w:rFonts w:ascii="Century" w:eastAsia="方正仿宋_GBK" w:hAnsi="Century"/>
          <w:sz w:val="32"/>
          <w:szCs w:val="32"/>
        </w:rPr>
        <w:t xml:space="preserve">      </w:t>
      </w:r>
      <w:r>
        <w:rPr>
          <w:rFonts w:ascii="Century" w:eastAsia="方正仿宋_GBK" w:hAnsi="Century"/>
          <w:sz w:val="32"/>
          <w:szCs w:val="32"/>
        </w:rPr>
        <w:t xml:space="preserve">                         </w:t>
      </w:r>
      <w:r w:rsidRPr="00CC4848">
        <w:rPr>
          <w:rFonts w:ascii="Century" w:eastAsia="方正仿宋_GBK" w:hAnsi="Century" w:hint="eastAsia"/>
          <w:sz w:val="32"/>
          <w:szCs w:val="32"/>
        </w:rPr>
        <w:t>共青团江苏省委</w:t>
      </w:r>
      <w:r w:rsidRPr="00CC4848">
        <w:rPr>
          <w:rFonts w:ascii="Century" w:eastAsia="方正仿宋_GBK" w:hAnsi="Century"/>
          <w:sz w:val="32"/>
          <w:szCs w:val="32"/>
        </w:rPr>
        <w:t xml:space="preserve">       </w:t>
      </w:r>
    </w:p>
    <w:p w:rsidR="003502CB" w:rsidRPr="00D75277" w:rsidRDefault="003502CB" w:rsidP="0031200C">
      <w:pPr>
        <w:rPr>
          <w:rFonts w:ascii="Century" w:eastAsia="方正仿宋_GBK" w:hAnsi="Century"/>
          <w:sz w:val="32"/>
          <w:szCs w:val="32"/>
        </w:rPr>
      </w:pPr>
      <w:r w:rsidRPr="00CC4848">
        <w:rPr>
          <w:rFonts w:ascii="Century" w:eastAsia="方正仿宋_GBK" w:hAnsi="Century"/>
          <w:sz w:val="32"/>
          <w:szCs w:val="32"/>
        </w:rPr>
        <w:t xml:space="preserve">          </w:t>
      </w:r>
      <w:r>
        <w:rPr>
          <w:rFonts w:ascii="Century" w:eastAsia="方正仿宋_GBK" w:hAnsi="Century"/>
          <w:sz w:val="32"/>
          <w:szCs w:val="32"/>
        </w:rPr>
        <w:t xml:space="preserve">                         </w:t>
      </w:r>
      <w:r w:rsidRPr="00CC4848">
        <w:rPr>
          <w:rFonts w:ascii="Century" w:eastAsia="方正仿宋_GBK" w:hAnsi="Century"/>
          <w:sz w:val="32"/>
          <w:szCs w:val="32"/>
        </w:rPr>
        <w:t>20</w:t>
      </w:r>
      <w:r>
        <w:rPr>
          <w:rFonts w:ascii="Century" w:eastAsia="方正仿宋_GBK" w:hAnsi="Century"/>
          <w:sz w:val="32"/>
          <w:szCs w:val="32"/>
        </w:rPr>
        <w:t>1</w:t>
      </w:r>
      <w:r w:rsidR="00DB5EC0">
        <w:rPr>
          <w:rFonts w:ascii="Century" w:eastAsia="方正仿宋_GBK" w:hAnsi="Century" w:hint="eastAsia"/>
          <w:sz w:val="32"/>
          <w:szCs w:val="32"/>
        </w:rPr>
        <w:t>4</w:t>
      </w:r>
      <w:r w:rsidRPr="00CC4848">
        <w:rPr>
          <w:rFonts w:ascii="Century" w:eastAsia="方正仿宋_GBK" w:hAnsi="Century" w:hint="eastAsia"/>
          <w:sz w:val="32"/>
          <w:szCs w:val="32"/>
        </w:rPr>
        <w:t>年</w:t>
      </w:r>
      <w:r w:rsidR="00DB5EC0">
        <w:rPr>
          <w:rFonts w:ascii="Century" w:eastAsia="方正仿宋_GBK" w:hAnsi="Century" w:hint="eastAsia"/>
          <w:sz w:val="32"/>
          <w:szCs w:val="32"/>
        </w:rPr>
        <w:t>8</w:t>
      </w:r>
      <w:r w:rsidRPr="00CC4848">
        <w:rPr>
          <w:rFonts w:ascii="Century" w:eastAsia="方正仿宋_GBK" w:hAnsi="Century" w:hint="eastAsia"/>
          <w:sz w:val="32"/>
          <w:szCs w:val="32"/>
        </w:rPr>
        <w:t>月</w:t>
      </w:r>
      <w:r w:rsidR="00DB5EC0">
        <w:rPr>
          <w:rFonts w:ascii="Century" w:eastAsia="方正仿宋_GBK" w:hAnsi="Century" w:hint="eastAsia"/>
          <w:sz w:val="32"/>
          <w:szCs w:val="32"/>
        </w:rPr>
        <w:t>6</w:t>
      </w:r>
      <w:r w:rsidRPr="00CC4848">
        <w:rPr>
          <w:rFonts w:ascii="Century" w:eastAsia="方正仿宋_GBK" w:hAnsi="Century" w:hint="eastAsia"/>
          <w:sz w:val="32"/>
          <w:szCs w:val="32"/>
        </w:rPr>
        <w:t>日</w:t>
      </w:r>
    </w:p>
    <w:sectPr w:rsidR="003502CB" w:rsidRPr="00D75277" w:rsidSect="0031200C">
      <w:footerReference w:type="even" r:id="rId8"/>
      <w:footerReference w:type="default" r:id="rId9"/>
      <w:pgSz w:w="11906" w:h="16838"/>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045" w:rsidRDefault="00710045">
      <w:r>
        <w:separator/>
      </w:r>
    </w:p>
  </w:endnote>
  <w:endnote w:type="continuationSeparator" w:id="1">
    <w:p w:rsidR="00710045" w:rsidRDefault="00710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大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0C" w:rsidRDefault="0031200C" w:rsidP="003120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200C" w:rsidRDefault="003120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0C" w:rsidRPr="00B84323" w:rsidRDefault="0031200C" w:rsidP="0031200C">
    <w:pPr>
      <w:pStyle w:val="a3"/>
      <w:framePr w:w="899" w:h="353" w:hRule="exact" w:wrap="around" w:vAnchor="text" w:hAnchor="page" w:x="5549" w:y="5"/>
      <w:rPr>
        <w:rStyle w:val="a4"/>
        <w:rFonts w:ascii="Century" w:hAnsi="Century" w:hint="eastAsia"/>
        <w:sz w:val="32"/>
        <w:szCs w:val="32"/>
      </w:rPr>
    </w:pPr>
    <w:r>
      <w:rPr>
        <w:rStyle w:val="a4"/>
        <w:rFonts w:ascii="Century" w:hAnsi="Century" w:hint="eastAsia"/>
        <w:sz w:val="32"/>
        <w:szCs w:val="32"/>
      </w:rPr>
      <w:t>—</w:t>
    </w:r>
    <w:r w:rsidRPr="00B84323">
      <w:rPr>
        <w:rStyle w:val="a4"/>
        <w:rFonts w:ascii="Century" w:hAnsi="Century"/>
        <w:sz w:val="32"/>
        <w:szCs w:val="32"/>
      </w:rPr>
      <w:fldChar w:fldCharType="begin"/>
    </w:r>
    <w:r w:rsidRPr="00B84323">
      <w:rPr>
        <w:rStyle w:val="a4"/>
        <w:rFonts w:ascii="Century" w:hAnsi="Century"/>
        <w:sz w:val="32"/>
        <w:szCs w:val="32"/>
      </w:rPr>
      <w:instrText xml:space="preserve">PAGE  </w:instrText>
    </w:r>
    <w:r w:rsidRPr="00B84323">
      <w:rPr>
        <w:rStyle w:val="a4"/>
        <w:rFonts w:ascii="Century" w:hAnsi="Century"/>
        <w:sz w:val="32"/>
        <w:szCs w:val="32"/>
      </w:rPr>
      <w:fldChar w:fldCharType="separate"/>
    </w:r>
    <w:r w:rsidR="008E6A2B">
      <w:rPr>
        <w:rStyle w:val="a4"/>
        <w:rFonts w:ascii="Century" w:hAnsi="Century"/>
        <w:noProof/>
        <w:sz w:val="32"/>
        <w:szCs w:val="32"/>
      </w:rPr>
      <w:t>2</w:t>
    </w:r>
    <w:r w:rsidRPr="00B84323">
      <w:rPr>
        <w:rStyle w:val="a4"/>
        <w:rFonts w:ascii="Century" w:hAnsi="Century"/>
        <w:sz w:val="32"/>
        <w:szCs w:val="32"/>
      </w:rPr>
      <w:fldChar w:fldCharType="end"/>
    </w:r>
    <w:r>
      <w:rPr>
        <w:rStyle w:val="a4"/>
        <w:rFonts w:ascii="Century" w:hAnsi="Century" w:hint="eastAsia"/>
        <w:sz w:val="32"/>
        <w:szCs w:val="32"/>
      </w:rPr>
      <w:t>—</w:t>
    </w:r>
  </w:p>
  <w:p w:rsidR="0031200C" w:rsidRDefault="003120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045" w:rsidRDefault="00710045">
      <w:r>
        <w:separator/>
      </w:r>
    </w:p>
  </w:footnote>
  <w:footnote w:type="continuationSeparator" w:id="1">
    <w:p w:rsidR="00710045" w:rsidRDefault="00710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1414D"/>
    <w:multiLevelType w:val="hybridMultilevel"/>
    <w:tmpl w:val="6BFC2D84"/>
    <w:lvl w:ilvl="0" w:tplc="298E7776">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2CB"/>
    <w:rsid w:val="000200CD"/>
    <w:rsid w:val="00226924"/>
    <w:rsid w:val="0031200C"/>
    <w:rsid w:val="003502CB"/>
    <w:rsid w:val="0043531F"/>
    <w:rsid w:val="004C2B6F"/>
    <w:rsid w:val="00504E07"/>
    <w:rsid w:val="006B02FA"/>
    <w:rsid w:val="00710045"/>
    <w:rsid w:val="007639F5"/>
    <w:rsid w:val="00776B00"/>
    <w:rsid w:val="007E0595"/>
    <w:rsid w:val="00802CCF"/>
    <w:rsid w:val="008E6A2B"/>
    <w:rsid w:val="00D75277"/>
    <w:rsid w:val="00DB5EC0"/>
    <w:rsid w:val="00F340C8"/>
    <w:rsid w:val="00F85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502CB"/>
    <w:pPr>
      <w:tabs>
        <w:tab w:val="center" w:pos="4153"/>
        <w:tab w:val="right" w:pos="8306"/>
      </w:tabs>
      <w:snapToGrid w:val="0"/>
      <w:jc w:val="left"/>
    </w:pPr>
    <w:rPr>
      <w:sz w:val="18"/>
      <w:szCs w:val="18"/>
    </w:rPr>
  </w:style>
  <w:style w:type="character" w:customStyle="1" w:styleId="Char">
    <w:name w:val="页脚 Char"/>
    <w:link w:val="a3"/>
    <w:rsid w:val="003502CB"/>
    <w:rPr>
      <w:rFonts w:ascii="Calibri" w:eastAsia="宋体" w:hAnsi="Calibri" w:cs="Times New Roman"/>
      <w:sz w:val="18"/>
      <w:szCs w:val="18"/>
    </w:rPr>
  </w:style>
  <w:style w:type="character" w:styleId="a4">
    <w:name w:val="page number"/>
    <w:rsid w:val="003502CB"/>
  </w:style>
  <w:style w:type="paragraph" w:styleId="a5">
    <w:name w:val="header"/>
    <w:basedOn w:val="a"/>
    <w:link w:val="Char0"/>
    <w:uiPriority w:val="99"/>
    <w:semiHidden/>
    <w:unhideWhenUsed/>
    <w:rsid w:val="008E6A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E6A2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win</cp:lastModifiedBy>
  <cp:revision>2</cp:revision>
  <cp:lastPrinted>2014-08-06T10:15:00Z</cp:lastPrinted>
  <dcterms:created xsi:type="dcterms:W3CDTF">2014-09-02T07:44:00Z</dcterms:created>
  <dcterms:modified xsi:type="dcterms:W3CDTF">2014-09-02T07:44:00Z</dcterms:modified>
</cp:coreProperties>
</file>